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CA54" w14:textId="2187B333" w:rsidR="00B803C6" w:rsidRDefault="00B803C6" w:rsidP="00B803C6">
      <w:pPr>
        <w:pStyle w:val="NoSpacing"/>
        <w:jc w:val="center"/>
      </w:pPr>
      <w:r>
        <w:rPr>
          <w:noProof/>
        </w:rPr>
        <w:drawing>
          <wp:inline distT="0" distB="0" distL="0" distR="0" wp14:anchorId="6DF269CA" wp14:editId="07D1686A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AF45" w14:textId="77777777" w:rsidR="00B803C6" w:rsidRDefault="00B803C6" w:rsidP="00BF750E">
      <w:pPr>
        <w:pStyle w:val="NoSpacing"/>
      </w:pPr>
    </w:p>
    <w:p w14:paraId="7286E424" w14:textId="5AFE41D4" w:rsidR="00EC4271" w:rsidRPr="00B803C6" w:rsidRDefault="00EC4271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North Dakota Children’s Cabinet</w:t>
      </w:r>
      <w:r w:rsidR="00B32712">
        <w:rPr>
          <w:b/>
          <w:bCs/>
        </w:rPr>
        <w:t xml:space="preserve"> – </w:t>
      </w:r>
      <w:r w:rsidR="005D79E6">
        <w:rPr>
          <w:b/>
          <w:bCs/>
        </w:rPr>
        <w:t>Early Childhood</w:t>
      </w:r>
      <w:r w:rsidR="00B32712">
        <w:rPr>
          <w:b/>
          <w:bCs/>
        </w:rPr>
        <w:t xml:space="preserve"> Subcommittee</w:t>
      </w:r>
    </w:p>
    <w:p w14:paraId="0089CF40" w14:textId="65DA4713" w:rsidR="00F0797E" w:rsidRPr="00B803C6" w:rsidRDefault="00336151" w:rsidP="00B803C6">
      <w:pPr>
        <w:pStyle w:val="NoSpacing"/>
        <w:jc w:val="center"/>
        <w:rPr>
          <w:b/>
          <w:bCs/>
        </w:rPr>
      </w:pPr>
      <w:r>
        <w:rPr>
          <w:b/>
          <w:bCs/>
        </w:rPr>
        <w:t>Wednesday</w:t>
      </w:r>
      <w:r w:rsidR="00AA1FE5" w:rsidRPr="00B803C6">
        <w:rPr>
          <w:b/>
          <w:bCs/>
        </w:rPr>
        <w:t xml:space="preserve">, </w:t>
      </w:r>
      <w:r w:rsidR="005F6328">
        <w:rPr>
          <w:b/>
          <w:bCs/>
        </w:rPr>
        <w:t>February 11</w:t>
      </w:r>
      <w:r w:rsidR="00F0797E" w:rsidRPr="00B803C6">
        <w:rPr>
          <w:b/>
          <w:bCs/>
        </w:rPr>
        <w:t>, 2025</w:t>
      </w:r>
    </w:p>
    <w:p w14:paraId="41A51506" w14:textId="720D343F" w:rsidR="00F0797E" w:rsidRPr="00B803C6" w:rsidRDefault="00620A2A" w:rsidP="00B803C6">
      <w:pPr>
        <w:pStyle w:val="NoSpacing"/>
        <w:jc w:val="center"/>
        <w:rPr>
          <w:b/>
          <w:bCs/>
        </w:rPr>
      </w:pPr>
      <w:r>
        <w:rPr>
          <w:b/>
          <w:bCs/>
        </w:rPr>
        <w:t>2 pm</w:t>
      </w:r>
      <w:r w:rsidR="00EC4271" w:rsidRPr="00B803C6">
        <w:rPr>
          <w:b/>
          <w:bCs/>
        </w:rPr>
        <w:t>, Central Time</w:t>
      </w:r>
    </w:p>
    <w:p w14:paraId="3CEA7635" w14:textId="77B2F72D" w:rsidR="00495457" w:rsidRPr="00B803C6" w:rsidRDefault="00AA1FE5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Microsoft Teams</w:t>
      </w:r>
    </w:p>
    <w:p w14:paraId="0C959CAE" w14:textId="77777777" w:rsidR="00EC4271" w:rsidRDefault="00EC4271" w:rsidP="00BF750E">
      <w:pPr>
        <w:pStyle w:val="NoSpacing"/>
      </w:pPr>
    </w:p>
    <w:p w14:paraId="40FB8A72" w14:textId="3AE62D67" w:rsidR="00480594" w:rsidRPr="009D52B5" w:rsidRDefault="00480594" w:rsidP="00BF750E">
      <w:pPr>
        <w:pStyle w:val="NoSpacing"/>
      </w:pPr>
      <w:r w:rsidRPr="009D52B5">
        <w:t>Members in Attendance:</w:t>
      </w:r>
    </w:p>
    <w:p w14:paraId="15CE350C" w14:textId="23852A6F" w:rsidR="002F26D6" w:rsidRPr="000F06EA" w:rsidRDefault="002F26D6" w:rsidP="002F26D6">
      <w:pPr>
        <w:pStyle w:val="NoSpacing"/>
        <w:numPr>
          <w:ilvl w:val="0"/>
          <w:numId w:val="1"/>
        </w:numPr>
      </w:pPr>
      <w:r w:rsidRPr="000F06EA">
        <w:t>Lieutenant Governor Michelle Strinden</w:t>
      </w:r>
    </w:p>
    <w:p w14:paraId="177C7E2B" w14:textId="00E5FEFF" w:rsidR="00EE4E51" w:rsidRPr="000F06EA" w:rsidRDefault="00F36710" w:rsidP="00BF750E">
      <w:pPr>
        <w:pStyle w:val="NoSpacing"/>
        <w:numPr>
          <w:ilvl w:val="0"/>
          <w:numId w:val="1"/>
        </w:numPr>
      </w:pPr>
      <w:r w:rsidRPr="000F06EA">
        <w:t>Senator Michelle Axtman</w:t>
      </w:r>
    </w:p>
    <w:p w14:paraId="0CF4CBA6" w14:textId="124FA67A" w:rsidR="005F6328" w:rsidRPr="000F06EA" w:rsidRDefault="00D61507" w:rsidP="005F6328">
      <w:pPr>
        <w:pStyle w:val="NoSpacing"/>
        <w:numPr>
          <w:ilvl w:val="0"/>
          <w:numId w:val="1"/>
        </w:numPr>
      </w:pPr>
      <w:r w:rsidRPr="000F06EA">
        <w:t>Deputy Commissioner Emily O’Brien</w:t>
      </w:r>
      <w:r w:rsidR="001277BD" w:rsidRPr="000F06EA">
        <w:t xml:space="preserve">, North Dakota Department of Health and Human Services </w:t>
      </w:r>
      <w:r w:rsidR="000F06EA" w:rsidRPr="000F06EA">
        <w:t xml:space="preserve">on behalf of </w:t>
      </w:r>
      <w:r w:rsidR="005F6328" w:rsidRPr="000F06EA">
        <w:t>Commissioner Pat Traynor</w:t>
      </w:r>
    </w:p>
    <w:p w14:paraId="7A01AAB2" w14:textId="5E232092" w:rsidR="001277BD" w:rsidRPr="000F06EA" w:rsidRDefault="001277BD" w:rsidP="001277BD">
      <w:pPr>
        <w:pStyle w:val="NoSpacing"/>
        <w:numPr>
          <w:ilvl w:val="0"/>
          <w:numId w:val="1"/>
        </w:numPr>
      </w:pPr>
      <w:r w:rsidRPr="000F06EA">
        <w:t xml:space="preserve">Ms. Amanda Peterson, North Dakota Department of Public Instruction </w:t>
      </w:r>
      <w:r w:rsidR="000F06EA">
        <w:t xml:space="preserve">on behalf of </w:t>
      </w:r>
      <w:r w:rsidRPr="000F06EA">
        <w:t>Superintendent Levi Bachmeier</w:t>
      </w:r>
    </w:p>
    <w:p w14:paraId="5C0BD720" w14:textId="77777777" w:rsidR="005D7D14" w:rsidRPr="000F06EA" w:rsidRDefault="005D7D14" w:rsidP="005D7D14">
      <w:pPr>
        <w:pStyle w:val="NoSpacing"/>
        <w:numPr>
          <w:ilvl w:val="0"/>
          <w:numId w:val="1"/>
        </w:numPr>
      </w:pPr>
      <w:r w:rsidRPr="000F06EA">
        <w:t>Ms. Keely Ihry, South East Education Cooperative</w:t>
      </w:r>
    </w:p>
    <w:p w14:paraId="635081A2" w14:textId="77777777" w:rsidR="00FD2FA6" w:rsidRPr="009D52B5" w:rsidRDefault="00FD2FA6" w:rsidP="00FD2FA6">
      <w:pPr>
        <w:pStyle w:val="NoSpacing"/>
      </w:pPr>
    </w:p>
    <w:p w14:paraId="2399B82E" w14:textId="0B409897" w:rsidR="00FD2FA6" w:rsidRPr="009D52B5" w:rsidRDefault="00FD2FA6" w:rsidP="00FD2FA6">
      <w:pPr>
        <w:pStyle w:val="NoSpacing"/>
      </w:pPr>
      <w:r w:rsidRPr="009D52B5">
        <w:t>Members Absent</w:t>
      </w:r>
      <w:r w:rsidR="008102D3" w:rsidRPr="009D52B5">
        <w:t>:</w:t>
      </w:r>
    </w:p>
    <w:p w14:paraId="6D627F5E" w14:textId="77777777" w:rsidR="00224A53" w:rsidRPr="000F06EA" w:rsidRDefault="00224A53" w:rsidP="00224A53">
      <w:pPr>
        <w:pStyle w:val="NoSpacing"/>
        <w:numPr>
          <w:ilvl w:val="0"/>
          <w:numId w:val="20"/>
        </w:numPr>
      </w:pPr>
      <w:r w:rsidRPr="000F06EA">
        <w:t>Representative Jayme Davis</w:t>
      </w:r>
    </w:p>
    <w:p w14:paraId="6D5BB959" w14:textId="77777777" w:rsidR="004800A2" w:rsidRDefault="004800A2" w:rsidP="00781C4A">
      <w:pPr>
        <w:pStyle w:val="NoSpacing"/>
      </w:pPr>
    </w:p>
    <w:p w14:paraId="1BD86CD8" w14:textId="27651ECF" w:rsidR="00781C4A" w:rsidRPr="009D52B5" w:rsidRDefault="00A64C90" w:rsidP="00781C4A">
      <w:pPr>
        <w:pStyle w:val="NoSpacing"/>
      </w:pPr>
      <w:r w:rsidRPr="009D52B5">
        <w:t>Other Attendees</w:t>
      </w:r>
      <w:r w:rsidR="008102D3" w:rsidRPr="009D52B5">
        <w:t>:</w:t>
      </w:r>
    </w:p>
    <w:p w14:paraId="057B20AA" w14:textId="77777777" w:rsidR="006B5562" w:rsidRPr="000F06EA" w:rsidRDefault="006B5562" w:rsidP="006B5562">
      <w:pPr>
        <w:pStyle w:val="NoSpacing"/>
        <w:numPr>
          <w:ilvl w:val="0"/>
          <w:numId w:val="1"/>
        </w:numPr>
      </w:pPr>
      <w:r w:rsidRPr="000F06EA">
        <w:t>Ms. Kelly Eppley, The Hunt Institute</w:t>
      </w:r>
    </w:p>
    <w:p w14:paraId="74E77EC1" w14:textId="1B1F4450" w:rsidR="000F2D7C" w:rsidRPr="000F06EA" w:rsidRDefault="000F2D7C" w:rsidP="006B5562">
      <w:pPr>
        <w:pStyle w:val="NoSpacing"/>
        <w:numPr>
          <w:ilvl w:val="0"/>
          <w:numId w:val="1"/>
        </w:numPr>
      </w:pPr>
      <w:r w:rsidRPr="000F06EA">
        <w:t>Ms. Michelle Fockler, The Hunt Institute</w:t>
      </w:r>
    </w:p>
    <w:p w14:paraId="05CD3F4A" w14:textId="7CAEC4E5" w:rsidR="006B5562" w:rsidRPr="000F06EA" w:rsidRDefault="006B5562" w:rsidP="00DD0925">
      <w:pPr>
        <w:pStyle w:val="NoSpacing"/>
        <w:numPr>
          <w:ilvl w:val="0"/>
          <w:numId w:val="1"/>
        </w:numPr>
      </w:pPr>
      <w:r w:rsidRPr="000F06EA">
        <w:t>Ms. Pritha Gopalan, The Hunt Institute</w:t>
      </w:r>
    </w:p>
    <w:p w14:paraId="519F2FFA" w14:textId="224E71BC" w:rsidR="00720810" w:rsidRPr="000F06EA" w:rsidRDefault="00FC6274" w:rsidP="00DD0925">
      <w:pPr>
        <w:pStyle w:val="NoSpacing"/>
        <w:numPr>
          <w:ilvl w:val="0"/>
          <w:numId w:val="1"/>
        </w:numPr>
      </w:pPr>
      <w:r w:rsidRPr="000F06EA">
        <w:t>Ms. Missi Baranko</w:t>
      </w:r>
    </w:p>
    <w:p w14:paraId="3520B713" w14:textId="2C11E36B" w:rsidR="00FC6274" w:rsidRPr="000F06EA" w:rsidRDefault="00FC6274" w:rsidP="00DD0925">
      <w:pPr>
        <w:pStyle w:val="NoSpacing"/>
        <w:numPr>
          <w:ilvl w:val="0"/>
          <w:numId w:val="1"/>
        </w:numPr>
      </w:pPr>
      <w:r w:rsidRPr="000F06EA">
        <w:t>Mr. Jason Callahan</w:t>
      </w:r>
    </w:p>
    <w:p w14:paraId="263E264C" w14:textId="77777777" w:rsidR="006B5562" w:rsidRPr="00B431C8" w:rsidRDefault="006B5562" w:rsidP="006B5562">
      <w:pPr>
        <w:pStyle w:val="NoSpacing"/>
        <w:numPr>
          <w:ilvl w:val="0"/>
          <w:numId w:val="1"/>
        </w:numPr>
      </w:pPr>
      <w:r w:rsidRPr="00B431C8">
        <w:t>Ms. Mary Christy</w:t>
      </w:r>
    </w:p>
    <w:p w14:paraId="0D103867" w14:textId="2199627A" w:rsidR="00AB2FD0" w:rsidRPr="000F06EA" w:rsidRDefault="00AB2FD0" w:rsidP="006B5562">
      <w:pPr>
        <w:pStyle w:val="NoSpacing"/>
        <w:numPr>
          <w:ilvl w:val="0"/>
          <w:numId w:val="1"/>
        </w:numPr>
      </w:pPr>
      <w:r w:rsidRPr="000F06EA">
        <w:t>Ms. Allison Mahoney</w:t>
      </w:r>
    </w:p>
    <w:p w14:paraId="7C6147A7" w14:textId="5791FC8F" w:rsidR="00AB2FD0" w:rsidRPr="000F06EA" w:rsidRDefault="00AB2FD0" w:rsidP="006B5562">
      <w:pPr>
        <w:pStyle w:val="NoSpacing"/>
        <w:numPr>
          <w:ilvl w:val="0"/>
          <w:numId w:val="1"/>
        </w:numPr>
      </w:pPr>
      <w:r w:rsidRPr="000F06EA">
        <w:t>Ms. Julie Ritter</w:t>
      </w:r>
    </w:p>
    <w:p w14:paraId="4FC932FD" w14:textId="11922C75" w:rsidR="00AB2FD0" w:rsidRPr="00B431C8" w:rsidRDefault="00AB2FD0" w:rsidP="006B5562">
      <w:pPr>
        <w:pStyle w:val="NoSpacing"/>
        <w:numPr>
          <w:ilvl w:val="0"/>
          <w:numId w:val="1"/>
        </w:numPr>
      </w:pPr>
      <w:r w:rsidRPr="00B431C8">
        <w:t>Ms. Shonda Wild</w:t>
      </w:r>
    </w:p>
    <w:p w14:paraId="697C7CBA" w14:textId="77777777" w:rsidR="00B916CA" w:rsidRDefault="00B916CA" w:rsidP="00B916CA">
      <w:pPr>
        <w:pStyle w:val="NoSpacing"/>
      </w:pPr>
    </w:p>
    <w:p w14:paraId="0CBCF624" w14:textId="2C80B1DC" w:rsidR="00F82F46" w:rsidRDefault="00224A53" w:rsidP="00B916CA">
      <w:pPr>
        <w:pStyle w:val="NoSpacing"/>
      </w:pPr>
      <w:r>
        <w:t>Ms. Ihry</w:t>
      </w:r>
      <w:r w:rsidR="0068360D">
        <w:t xml:space="preserve"> </w:t>
      </w:r>
      <w:r w:rsidR="007A56B6">
        <w:t xml:space="preserve">moved to approve the minutes from the North Dakota Children’s Cabinet </w:t>
      </w:r>
      <w:r w:rsidR="005A1529">
        <w:t xml:space="preserve">Early Childhood </w:t>
      </w:r>
      <w:r w:rsidR="007A56B6">
        <w:t xml:space="preserve">Subcommittee meeting on </w:t>
      </w:r>
      <w:r w:rsidR="005F6328">
        <w:t>January 14, 2026</w:t>
      </w:r>
      <w:r w:rsidR="00A80805">
        <w:t xml:space="preserve">.  </w:t>
      </w:r>
      <w:r w:rsidR="001F6D23">
        <w:t xml:space="preserve"> </w:t>
      </w:r>
      <w:r w:rsidR="00D61507">
        <w:t>Deputy Commissioner O’Brien</w:t>
      </w:r>
      <w:r w:rsidR="008A4D71">
        <w:t xml:space="preserve"> </w:t>
      </w:r>
      <w:r w:rsidR="00A80805">
        <w:t>seconded.</w:t>
      </w:r>
      <w:r w:rsidR="005A1529">
        <w:t xml:space="preserve">  M</w:t>
      </w:r>
      <w:r w:rsidR="00CC48AD">
        <w:t>otion approved</w:t>
      </w:r>
      <w:r w:rsidR="0081002F">
        <w:t xml:space="preserve">.  </w:t>
      </w:r>
    </w:p>
    <w:p w14:paraId="681FB05C" w14:textId="77777777" w:rsidR="000852AC" w:rsidRDefault="000852AC" w:rsidP="00B916CA">
      <w:pPr>
        <w:pStyle w:val="NoSpacing"/>
      </w:pPr>
    </w:p>
    <w:p w14:paraId="5E375DF7" w14:textId="0F392169" w:rsidR="000852AC" w:rsidRDefault="00B55AB8" w:rsidP="00B916CA">
      <w:pPr>
        <w:pStyle w:val="NoSpacing"/>
        <w:rPr>
          <w:b/>
          <w:bCs/>
        </w:rPr>
      </w:pPr>
      <w:r>
        <w:rPr>
          <w:b/>
          <w:bCs/>
        </w:rPr>
        <w:t>Stakeholder Interviews and Scope (going beyond Best in Class) - updates</w:t>
      </w:r>
    </w:p>
    <w:p w14:paraId="5BB424EA" w14:textId="3AB9D2B8" w:rsidR="00FB143E" w:rsidRDefault="00F7166B" w:rsidP="00FC19E3">
      <w:pPr>
        <w:pStyle w:val="NoSpacing"/>
      </w:pPr>
      <w:r>
        <w:t xml:space="preserve">Discussion </w:t>
      </w:r>
      <w:r w:rsidR="00822E7C">
        <w:t xml:space="preserve">surrounding The Hunt Institute’s stakeholder </w:t>
      </w:r>
      <w:r w:rsidR="000B3E7D">
        <w:t>interviews</w:t>
      </w:r>
      <w:r w:rsidR="00822E7C">
        <w:t xml:space="preserve"> have focused on key stakeholders in early education (legislators, agency,</w:t>
      </w:r>
      <w:r w:rsidR="000B3E7D">
        <w:t xml:space="preserve"> data</w:t>
      </w:r>
      <w:r w:rsidR="00822E7C">
        <w:t xml:space="preserve">), </w:t>
      </w:r>
      <w:r w:rsidR="000B3E7D">
        <w:t xml:space="preserve">practitioners, and parents.  Have pivoted to include looking at Early Head Start and childcare in addition to Best in </w:t>
      </w:r>
      <w:r w:rsidR="000B3E7D">
        <w:lastRenderedPageBreak/>
        <w:t>Class</w:t>
      </w:r>
      <w:r w:rsidR="00EF1D24">
        <w:t xml:space="preserve"> as well as rural and urban</w:t>
      </w:r>
      <w:r w:rsidR="001321A6">
        <w:t xml:space="preserve"> communities</w:t>
      </w:r>
      <w:r w:rsidR="00EF1D24">
        <w:t>.</w:t>
      </w:r>
      <w:r w:rsidR="002C7135">
        <w:t xml:space="preserve">  Idea is to identify best practices across all settings</w:t>
      </w:r>
      <w:r w:rsidR="00FB51B1">
        <w:t>.</w:t>
      </w:r>
    </w:p>
    <w:p w14:paraId="52FE977B" w14:textId="77777777" w:rsidR="000B3E7D" w:rsidRDefault="000B3E7D" w:rsidP="00FC19E3">
      <w:pPr>
        <w:pStyle w:val="NoSpacing"/>
      </w:pPr>
    </w:p>
    <w:p w14:paraId="7E16714E" w14:textId="59185896" w:rsidR="00FB51B1" w:rsidRDefault="003154D0" w:rsidP="00FC19E3">
      <w:pPr>
        <w:pStyle w:val="NoSpacing"/>
      </w:pPr>
      <w:r>
        <w:t xml:space="preserve">Discussion </w:t>
      </w:r>
      <w:r w:rsidR="00876F34">
        <w:t xml:space="preserve">on The Hunt Institute’s approach in unpacking school readiness.  Will want to identify and measure </w:t>
      </w:r>
      <w:r w:rsidR="00F8694C">
        <w:t>different aspects of school readiness with a focus on the importance of high-quality early care and education.</w:t>
      </w:r>
    </w:p>
    <w:p w14:paraId="19DB6BFB" w14:textId="77777777" w:rsidR="0075573B" w:rsidRDefault="0075573B" w:rsidP="00FC19E3">
      <w:pPr>
        <w:pStyle w:val="NoSpacing"/>
      </w:pPr>
    </w:p>
    <w:p w14:paraId="1639C50F" w14:textId="22B760F0" w:rsidR="0075573B" w:rsidRDefault="0075573B" w:rsidP="00FC19E3">
      <w:pPr>
        <w:pStyle w:val="NoSpacing"/>
      </w:pPr>
      <w:r>
        <w:t xml:space="preserve">The Hunt Institute will also </w:t>
      </w:r>
      <w:r w:rsidR="00814559">
        <w:t>be looking into data including early learning standards, QRIS, ECIDS, additional frameworks and measures – what is currently out there, what are working models, what can be improved?</w:t>
      </w:r>
    </w:p>
    <w:p w14:paraId="08E2CDAB" w14:textId="77777777" w:rsidR="00F42071" w:rsidRDefault="00F42071" w:rsidP="00FC19E3">
      <w:pPr>
        <w:pStyle w:val="NoSpacing"/>
      </w:pPr>
    </w:p>
    <w:p w14:paraId="07A5718F" w14:textId="298F1409" w:rsidR="00F42071" w:rsidRDefault="003A583E" w:rsidP="00FC19E3">
      <w:pPr>
        <w:pStyle w:val="NoSpacing"/>
      </w:pPr>
      <w:r>
        <w:t>Shared discussion on resources throughout the state</w:t>
      </w:r>
      <w:r w:rsidR="0085228F">
        <w:t xml:space="preserve"> that focus on employee programs with onsite opportunities for childcare</w:t>
      </w:r>
      <w:r w:rsidR="00FD2FB0">
        <w:t xml:space="preserve"> and how they fall into existing opportunities for existing programs through the state</w:t>
      </w:r>
      <w:r w:rsidR="004D7787">
        <w:t xml:space="preserve">; </w:t>
      </w:r>
      <w:r w:rsidR="00F64CDE">
        <w:t>ability</w:t>
      </w:r>
      <w:r w:rsidR="004D7787">
        <w:t xml:space="preserve"> to tie </w:t>
      </w:r>
      <w:r w:rsidR="0085228F">
        <w:t>into</w:t>
      </w:r>
      <w:r w:rsidR="004D7787">
        <w:t xml:space="preserve"> the Regional Health Transformation Program</w:t>
      </w:r>
      <w:r w:rsidR="00F64CDE">
        <w:t>; hospitals / critical access hospitals</w:t>
      </w:r>
      <w:r w:rsidR="0085228F">
        <w:t xml:space="preserve">; </w:t>
      </w:r>
      <w:r w:rsidR="000423F4">
        <w:t>how sustainable are varying programs</w:t>
      </w:r>
      <w:r w:rsidR="00433D68">
        <w:t xml:space="preserve"> / services </w:t>
      </w:r>
      <w:r w:rsidR="000423F4">
        <w:t xml:space="preserve"> (non-profits </w:t>
      </w:r>
      <w:r w:rsidR="0075573B">
        <w:t>v for profit)</w:t>
      </w:r>
      <w:r w:rsidR="00C774D5">
        <w:t xml:space="preserve">.  </w:t>
      </w:r>
    </w:p>
    <w:p w14:paraId="574A72CA" w14:textId="77777777" w:rsidR="007D5AEF" w:rsidRDefault="007D5AEF" w:rsidP="00FC19E3">
      <w:pPr>
        <w:pStyle w:val="NoSpacing"/>
      </w:pPr>
    </w:p>
    <w:p w14:paraId="45C80BD8" w14:textId="27C3F22C" w:rsidR="00586CC3" w:rsidRDefault="00F015E4" w:rsidP="00FC19E3">
      <w:pPr>
        <w:pStyle w:val="NoSpacing"/>
      </w:pPr>
      <w:r>
        <w:t xml:space="preserve">Will take </w:t>
      </w:r>
      <w:r w:rsidR="00F42071">
        <w:t>all</w:t>
      </w:r>
      <w:r>
        <w:t xml:space="preserve"> the data</w:t>
      </w:r>
      <w:r w:rsidR="00F42071">
        <w:t xml:space="preserve"> and feedback to help the subcommittee and Children’s Cabinet create potential policy considerations.</w:t>
      </w:r>
      <w:r w:rsidR="00F005AB">
        <w:t xml:space="preserve">  </w:t>
      </w:r>
      <w:r w:rsidR="00586CC3">
        <w:t>If anyone has additional data sets, reports, resources – please send to The Hunt Team or Ms. Mary Christy (</w:t>
      </w:r>
      <w:hyperlink r:id="rId7" w:history="1">
        <w:r w:rsidR="00586CC3" w:rsidRPr="00DC4B44">
          <w:rPr>
            <w:rStyle w:val="Hyperlink"/>
          </w:rPr>
          <w:t>machristy@nd.gov</w:t>
        </w:r>
      </w:hyperlink>
      <w:r w:rsidR="00586CC3">
        <w:t>).</w:t>
      </w:r>
    </w:p>
    <w:p w14:paraId="7E297952" w14:textId="77777777" w:rsidR="00577413" w:rsidRDefault="00577413" w:rsidP="00FC19E3">
      <w:pPr>
        <w:pStyle w:val="NoSpacing"/>
      </w:pPr>
    </w:p>
    <w:p w14:paraId="67DC4B23" w14:textId="4A2386D9" w:rsidR="00F00A89" w:rsidRPr="00255125" w:rsidRDefault="00255125" w:rsidP="00FC19E3">
      <w:pPr>
        <w:pStyle w:val="NoSpacing"/>
        <w:rPr>
          <w:b/>
          <w:bCs/>
        </w:rPr>
      </w:pPr>
      <w:r>
        <w:rPr>
          <w:b/>
          <w:bCs/>
        </w:rPr>
        <w:t>Subcommittee Check In and Adjourn</w:t>
      </w:r>
    </w:p>
    <w:p w14:paraId="2105BC54" w14:textId="6FDB8012" w:rsidR="00287F6A" w:rsidRDefault="002C324E" w:rsidP="00E92B7A">
      <w:pPr>
        <w:pStyle w:val="NoSpacing"/>
        <w:numPr>
          <w:ilvl w:val="0"/>
          <w:numId w:val="18"/>
        </w:numPr>
      </w:pPr>
      <w:r w:rsidRPr="00310D6D">
        <w:t xml:space="preserve">Next </w:t>
      </w:r>
      <w:r w:rsidR="005C4671" w:rsidRPr="00310D6D">
        <w:t>Children’s</w:t>
      </w:r>
      <w:r w:rsidRPr="00310D6D">
        <w:t xml:space="preserve"> </w:t>
      </w:r>
      <w:r w:rsidR="005C4671" w:rsidRPr="00310D6D">
        <w:t>C</w:t>
      </w:r>
      <w:r w:rsidRPr="00310D6D">
        <w:t xml:space="preserve">abinet </w:t>
      </w:r>
      <w:r w:rsidR="00264357">
        <w:t>Early Childhood</w:t>
      </w:r>
      <w:r w:rsidR="00E655A3">
        <w:t xml:space="preserve"> Subcommittee </w:t>
      </w:r>
      <w:r w:rsidRPr="00310D6D">
        <w:t xml:space="preserve">meeting: </w:t>
      </w:r>
      <w:r w:rsidR="005C57F4">
        <w:t>Wednesday</w:t>
      </w:r>
      <w:r w:rsidR="00174B8B">
        <w:t xml:space="preserve">, </w:t>
      </w:r>
      <w:r w:rsidR="005F6328">
        <w:t>March 11</w:t>
      </w:r>
      <w:r w:rsidR="00174B8B">
        <w:t>, 2026</w:t>
      </w:r>
      <w:r w:rsidRPr="00310D6D">
        <w:t xml:space="preserve"> @ </w:t>
      </w:r>
      <w:r w:rsidR="00174B8B">
        <w:t xml:space="preserve">2-3 </w:t>
      </w:r>
      <w:r w:rsidRPr="00310D6D">
        <w:t>pm</w:t>
      </w:r>
      <w:r w:rsidR="005C4671" w:rsidRPr="00310D6D">
        <w:t xml:space="preserve"> on Microsoft Teams</w:t>
      </w:r>
    </w:p>
    <w:sectPr w:rsidR="00287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BDB"/>
    <w:multiLevelType w:val="hybridMultilevel"/>
    <w:tmpl w:val="54D03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319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6C67"/>
    <w:multiLevelType w:val="hybridMultilevel"/>
    <w:tmpl w:val="EED63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7505"/>
    <w:multiLevelType w:val="hybridMultilevel"/>
    <w:tmpl w:val="315C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7109C"/>
    <w:multiLevelType w:val="hybridMultilevel"/>
    <w:tmpl w:val="CCDCA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15DBE"/>
    <w:multiLevelType w:val="hybridMultilevel"/>
    <w:tmpl w:val="33A2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52B2"/>
    <w:multiLevelType w:val="hybridMultilevel"/>
    <w:tmpl w:val="6650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1FE6"/>
    <w:multiLevelType w:val="hybridMultilevel"/>
    <w:tmpl w:val="E414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C0439"/>
    <w:multiLevelType w:val="hybridMultilevel"/>
    <w:tmpl w:val="670A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C439F"/>
    <w:multiLevelType w:val="hybridMultilevel"/>
    <w:tmpl w:val="F4EC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942D4"/>
    <w:multiLevelType w:val="hybridMultilevel"/>
    <w:tmpl w:val="10D4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02806"/>
    <w:multiLevelType w:val="hybridMultilevel"/>
    <w:tmpl w:val="5DB2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A61C4"/>
    <w:multiLevelType w:val="hybridMultilevel"/>
    <w:tmpl w:val="BF5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92871"/>
    <w:multiLevelType w:val="hybridMultilevel"/>
    <w:tmpl w:val="8344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23135"/>
    <w:multiLevelType w:val="hybridMultilevel"/>
    <w:tmpl w:val="DB96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67AF2"/>
    <w:multiLevelType w:val="hybridMultilevel"/>
    <w:tmpl w:val="ADB0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42B30"/>
    <w:multiLevelType w:val="hybridMultilevel"/>
    <w:tmpl w:val="14E4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00F56"/>
    <w:multiLevelType w:val="hybridMultilevel"/>
    <w:tmpl w:val="1C8C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56926"/>
    <w:multiLevelType w:val="hybridMultilevel"/>
    <w:tmpl w:val="2B48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91FBB"/>
    <w:multiLevelType w:val="hybridMultilevel"/>
    <w:tmpl w:val="F598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7633">
    <w:abstractNumId w:val="3"/>
  </w:num>
  <w:num w:numId="2" w16cid:durableId="1376077637">
    <w:abstractNumId w:val="18"/>
  </w:num>
  <w:num w:numId="3" w16cid:durableId="118303819">
    <w:abstractNumId w:val="19"/>
  </w:num>
  <w:num w:numId="4" w16cid:durableId="402263308">
    <w:abstractNumId w:val="8"/>
  </w:num>
  <w:num w:numId="5" w16cid:durableId="1195070737">
    <w:abstractNumId w:val="7"/>
  </w:num>
  <w:num w:numId="6" w16cid:durableId="2054503573">
    <w:abstractNumId w:val="16"/>
  </w:num>
  <w:num w:numId="7" w16cid:durableId="440345336">
    <w:abstractNumId w:val="9"/>
  </w:num>
  <w:num w:numId="8" w16cid:durableId="1510176138">
    <w:abstractNumId w:val="1"/>
  </w:num>
  <w:num w:numId="9" w16cid:durableId="209852562">
    <w:abstractNumId w:val="12"/>
  </w:num>
  <w:num w:numId="10" w16cid:durableId="1070466693">
    <w:abstractNumId w:val="15"/>
  </w:num>
  <w:num w:numId="11" w16cid:durableId="1609385697">
    <w:abstractNumId w:val="17"/>
  </w:num>
  <w:num w:numId="12" w16cid:durableId="1957520168">
    <w:abstractNumId w:val="11"/>
  </w:num>
  <w:num w:numId="13" w16cid:durableId="886642727">
    <w:abstractNumId w:val="10"/>
  </w:num>
  <w:num w:numId="14" w16cid:durableId="159197126">
    <w:abstractNumId w:val="0"/>
  </w:num>
  <w:num w:numId="15" w16cid:durableId="477113288">
    <w:abstractNumId w:val="14"/>
  </w:num>
  <w:num w:numId="16" w16cid:durableId="740635132">
    <w:abstractNumId w:val="13"/>
  </w:num>
  <w:num w:numId="17" w16cid:durableId="1551569634">
    <w:abstractNumId w:val="5"/>
  </w:num>
  <w:num w:numId="18" w16cid:durableId="405764815">
    <w:abstractNumId w:val="6"/>
  </w:num>
  <w:num w:numId="19" w16cid:durableId="1983922990">
    <w:abstractNumId w:val="4"/>
  </w:num>
  <w:num w:numId="20" w16cid:durableId="574976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74"/>
    <w:rsid w:val="0000095C"/>
    <w:rsid w:val="00001668"/>
    <w:rsid w:val="000019D4"/>
    <w:rsid w:val="0000528E"/>
    <w:rsid w:val="00010E5A"/>
    <w:rsid w:val="000119F8"/>
    <w:rsid w:val="000124A9"/>
    <w:rsid w:val="00014EBE"/>
    <w:rsid w:val="00017FA1"/>
    <w:rsid w:val="00020AE3"/>
    <w:rsid w:val="000210D6"/>
    <w:rsid w:val="00023126"/>
    <w:rsid w:val="000276EE"/>
    <w:rsid w:val="000301D3"/>
    <w:rsid w:val="00032659"/>
    <w:rsid w:val="000354C9"/>
    <w:rsid w:val="00040FD7"/>
    <w:rsid w:val="000414E8"/>
    <w:rsid w:val="000422C8"/>
    <w:rsid w:val="000423F4"/>
    <w:rsid w:val="00042FFD"/>
    <w:rsid w:val="00043ABC"/>
    <w:rsid w:val="00043D3D"/>
    <w:rsid w:val="000449EE"/>
    <w:rsid w:val="00044D69"/>
    <w:rsid w:val="00051277"/>
    <w:rsid w:val="0005140B"/>
    <w:rsid w:val="00054AEF"/>
    <w:rsid w:val="0005625D"/>
    <w:rsid w:val="00056C8D"/>
    <w:rsid w:val="0005774C"/>
    <w:rsid w:val="0006060E"/>
    <w:rsid w:val="00062E94"/>
    <w:rsid w:val="00063DC5"/>
    <w:rsid w:val="00067CD9"/>
    <w:rsid w:val="00073079"/>
    <w:rsid w:val="00074244"/>
    <w:rsid w:val="00076320"/>
    <w:rsid w:val="00082F80"/>
    <w:rsid w:val="000852AC"/>
    <w:rsid w:val="00085CA9"/>
    <w:rsid w:val="00086C40"/>
    <w:rsid w:val="00096F19"/>
    <w:rsid w:val="00097308"/>
    <w:rsid w:val="000A15BC"/>
    <w:rsid w:val="000A2EB1"/>
    <w:rsid w:val="000A4316"/>
    <w:rsid w:val="000B12F8"/>
    <w:rsid w:val="000B24D8"/>
    <w:rsid w:val="000B3E7D"/>
    <w:rsid w:val="000B7CDF"/>
    <w:rsid w:val="000C2007"/>
    <w:rsid w:val="000C4646"/>
    <w:rsid w:val="000C56B9"/>
    <w:rsid w:val="000C5E4D"/>
    <w:rsid w:val="000C7053"/>
    <w:rsid w:val="000D0FAF"/>
    <w:rsid w:val="000D3696"/>
    <w:rsid w:val="000D3F61"/>
    <w:rsid w:val="000D4F29"/>
    <w:rsid w:val="000D5259"/>
    <w:rsid w:val="000D5E58"/>
    <w:rsid w:val="000E0FF3"/>
    <w:rsid w:val="000E1981"/>
    <w:rsid w:val="000E219A"/>
    <w:rsid w:val="000E34EE"/>
    <w:rsid w:val="000E764D"/>
    <w:rsid w:val="000F06EA"/>
    <w:rsid w:val="000F0EC5"/>
    <w:rsid w:val="000F28B6"/>
    <w:rsid w:val="000F2D7C"/>
    <w:rsid w:val="000F2EC2"/>
    <w:rsid w:val="000F2F59"/>
    <w:rsid w:val="0010188D"/>
    <w:rsid w:val="001038A3"/>
    <w:rsid w:val="0011038D"/>
    <w:rsid w:val="00113036"/>
    <w:rsid w:val="00117F2C"/>
    <w:rsid w:val="00120D55"/>
    <w:rsid w:val="00123CB0"/>
    <w:rsid w:val="001277BD"/>
    <w:rsid w:val="00131D36"/>
    <w:rsid w:val="001321A6"/>
    <w:rsid w:val="00133345"/>
    <w:rsid w:val="00134583"/>
    <w:rsid w:val="001409E5"/>
    <w:rsid w:val="00140BB1"/>
    <w:rsid w:val="00140BB6"/>
    <w:rsid w:val="00143BBD"/>
    <w:rsid w:val="0014513E"/>
    <w:rsid w:val="001454FB"/>
    <w:rsid w:val="00146D64"/>
    <w:rsid w:val="00150775"/>
    <w:rsid w:val="00153FC6"/>
    <w:rsid w:val="00154AF1"/>
    <w:rsid w:val="00154CF5"/>
    <w:rsid w:val="0015608F"/>
    <w:rsid w:val="00157918"/>
    <w:rsid w:val="00163195"/>
    <w:rsid w:val="00165580"/>
    <w:rsid w:val="00167D35"/>
    <w:rsid w:val="00170A70"/>
    <w:rsid w:val="00172152"/>
    <w:rsid w:val="0017220F"/>
    <w:rsid w:val="0017266E"/>
    <w:rsid w:val="00174B8B"/>
    <w:rsid w:val="00176386"/>
    <w:rsid w:val="001822F8"/>
    <w:rsid w:val="0018388A"/>
    <w:rsid w:val="00186C38"/>
    <w:rsid w:val="00187761"/>
    <w:rsid w:val="001950BE"/>
    <w:rsid w:val="0019741A"/>
    <w:rsid w:val="00197700"/>
    <w:rsid w:val="001A6A24"/>
    <w:rsid w:val="001A6AB0"/>
    <w:rsid w:val="001C18F0"/>
    <w:rsid w:val="001D1090"/>
    <w:rsid w:val="001D3ADD"/>
    <w:rsid w:val="001D3E43"/>
    <w:rsid w:val="001D3F06"/>
    <w:rsid w:val="001D705B"/>
    <w:rsid w:val="001E0EE5"/>
    <w:rsid w:val="001E67AC"/>
    <w:rsid w:val="001E6CF5"/>
    <w:rsid w:val="001E70D8"/>
    <w:rsid w:val="001F0F72"/>
    <w:rsid w:val="001F2101"/>
    <w:rsid w:val="001F2CC9"/>
    <w:rsid w:val="001F3992"/>
    <w:rsid w:val="001F683F"/>
    <w:rsid w:val="001F6D23"/>
    <w:rsid w:val="001F75DB"/>
    <w:rsid w:val="0020087B"/>
    <w:rsid w:val="002012C0"/>
    <w:rsid w:val="0020786E"/>
    <w:rsid w:val="0021055E"/>
    <w:rsid w:val="0021126B"/>
    <w:rsid w:val="00212386"/>
    <w:rsid w:val="002167E1"/>
    <w:rsid w:val="00217A7F"/>
    <w:rsid w:val="002202D0"/>
    <w:rsid w:val="00221BB8"/>
    <w:rsid w:val="002233C2"/>
    <w:rsid w:val="002248DB"/>
    <w:rsid w:val="00224A53"/>
    <w:rsid w:val="00232977"/>
    <w:rsid w:val="0023516C"/>
    <w:rsid w:val="00235826"/>
    <w:rsid w:val="00235C78"/>
    <w:rsid w:val="00236504"/>
    <w:rsid w:val="00236CD5"/>
    <w:rsid w:val="00240FE4"/>
    <w:rsid w:val="00242605"/>
    <w:rsid w:val="00242B10"/>
    <w:rsid w:val="00242F03"/>
    <w:rsid w:val="00243A0B"/>
    <w:rsid w:val="00246586"/>
    <w:rsid w:val="002476E0"/>
    <w:rsid w:val="00251907"/>
    <w:rsid w:val="00255125"/>
    <w:rsid w:val="00257636"/>
    <w:rsid w:val="00257931"/>
    <w:rsid w:val="00257D26"/>
    <w:rsid w:val="002620D4"/>
    <w:rsid w:val="0026306E"/>
    <w:rsid w:val="00264357"/>
    <w:rsid w:val="0026480E"/>
    <w:rsid w:val="00264BB6"/>
    <w:rsid w:val="00265BA2"/>
    <w:rsid w:val="00265E15"/>
    <w:rsid w:val="002661DF"/>
    <w:rsid w:val="00266841"/>
    <w:rsid w:val="00270AC1"/>
    <w:rsid w:val="00270B32"/>
    <w:rsid w:val="002712B8"/>
    <w:rsid w:val="00271620"/>
    <w:rsid w:val="002761D1"/>
    <w:rsid w:val="0028134B"/>
    <w:rsid w:val="002833E1"/>
    <w:rsid w:val="002856A7"/>
    <w:rsid w:val="00287CDA"/>
    <w:rsid w:val="00287F6A"/>
    <w:rsid w:val="00291BEC"/>
    <w:rsid w:val="00291F23"/>
    <w:rsid w:val="00293BB1"/>
    <w:rsid w:val="00294B89"/>
    <w:rsid w:val="00296A74"/>
    <w:rsid w:val="002978F3"/>
    <w:rsid w:val="00297E4A"/>
    <w:rsid w:val="002A21B1"/>
    <w:rsid w:val="002A37AB"/>
    <w:rsid w:val="002A4AE0"/>
    <w:rsid w:val="002A6A5A"/>
    <w:rsid w:val="002A722F"/>
    <w:rsid w:val="002B1003"/>
    <w:rsid w:val="002B1A46"/>
    <w:rsid w:val="002B5CC9"/>
    <w:rsid w:val="002B7D75"/>
    <w:rsid w:val="002C324E"/>
    <w:rsid w:val="002C54EF"/>
    <w:rsid w:val="002C7135"/>
    <w:rsid w:val="002D008E"/>
    <w:rsid w:val="002D15EE"/>
    <w:rsid w:val="002D1CB7"/>
    <w:rsid w:val="002D69F8"/>
    <w:rsid w:val="002E2D97"/>
    <w:rsid w:val="002F1095"/>
    <w:rsid w:val="002F1806"/>
    <w:rsid w:val="002F24B5"/>
    <w:rsid w:val="002F26D6"/>
    <w:rsid w:val="002F72FC"/>
    <w:rsid w:val="00304B5F"/>
    <w:rsid w:val="00310D6D"/>
    <w:rsid w:val="00313D8C"/>
    <w:rsid w:val="003154D0"/>
    <w:rsid w:val="003201A9"/>
    <w:rsid w:val="0032386C"/>
    <w:rsid w:val="00323F65"/>
    <w:rsid w:val="003268A4"/>
    <w:rsid w:val="00327C15"/>
    <w:rsid w:val="0033022B"/>
    <w:rsid w:val="00336151"/>
    <w:rsid w:val="00337183"/>
    <w:rsid w:val="003410A8"/>
    <w:rsid w:val="00347873"/>
    <w:rsid w:val="003538EA"/>
    <w:rsid w:val="00354A16"/>
    <w:rsid w:val="00357CFD"/>
    <w:rsid w:val="00361450"/>
    <w:rsid w:val="00363B27"/>
    <w:rsid w:val="0036749C"/>
    <w:rsid w:val="00367D78"/>
    <w:rsid w:val="003715DA"/>
    <w:rsid w:val="00373BDA"/>
    <w:rsid w:val="0038502E"/>
    <w:rsid w:val="00385501"/>
    <w:rsid w:val="00386549"/>
    <w:rsid w:val="00386762"/>
    <w:rsid w:val="003875BE"/>
    <w:rsid w:val="003954C2"/>
    <w:rsid w:val="003A03B8"/>
    <w:rsid w:val="003A1A9F"/>
    <w:rsid w:val="003A4062"/>
    <w:rsid w:val="003A583E"/>
    <w:rsid w:val="003B3D4C"/>
    <w:rsid w:val="003B6436"/>
    <w:rsid w:val="003B65C6"/>
    <w:rsid w:val="003B7FD7"/>
    <w:rsid w:val="003C1BF7"/>
    <w:rsid w:val="003C2C6D"/>
    <w:rsid w:val="003C57E3"/>
    <w:rsid w:val="003C69CD"/>
    <w:rsid w:val="003D458A"/>
    <w:rsid w:val="003D6626"/>
    <w:rsid w:val="003D757A"/>
    <w:rsid w:val="003E1AB4"/>
    <w:rsid w:val="003E3109"/>
    <w:rsid w:val="003E7081"/>
    <w:rsid w:val="003F0B7E"/>
    <w:rsid w:val="003F6954"/>
    <w:rsid w:val="003F75B1"/>
    <w:rsid w:val="00402CA6"/>
    <w:rsid w:val="00404EAC"/>
    <w:rsid w:val="004111F3"/>
    <w:rsid w:val="00412B85"/>
    <w:rsid w:val="004132AA"/>
    <w:rsid w:val="00415A22"/>
    <w:rsid w:val="004200E1"/>
    <w:rsid w:val="00422177"/>
    <w:rsid w:val="00422301"/>
    <w:rsid w:val="00422EC9"/>
    <w:rsid w:val="00425464"/>
    <w:rsid w:val="00425F22"/>
    <w:rsid w:val="00431458"/>
    <w:rsid w:val="0043178D"/>
    <w:rsid w:val="0043227E"/>
    <w:rsid w:val="00433D68"/>
    <w:rsid w:val="0043434E"/>
    <w:rsid w:val="004352DA"/>
    <w:rsid w:val="00435A4E"/>
    <w:rsid w:val="00441228"/>
    <w:rsid w:val="00444F0C"/>
    <w:rsid w:val="00446D3E"/>
    <w:rsid w:val="004473B7"/>
    <w:rsid w:val="004504F8"/>
    <w:rsid w:val="00450876"/>
    <w:rsid w:val="00451E04"/>
    <w:rsid w:val="00452E5B"/>
    <w:rsid w:val="004542E4"/>
    <w:rsid w:val="00454C71"/>
    <w:rsid w:val="00457CFF"/>
    <w:rsid w:val="004600D1"/>
    <w:rsid w:val="00462386"/>
    <w:rsid w:val="004639C1"/>
    <w:rsid w:val="00464215"/>
    <w:rsid w:val="00466CB9"/>
    <w:rsid w:val="004766B2"/>
    <w:rsid w:val="00476997"/>
    <w:rsid w:val="004800A2"/>
    <w:rsid w:val="00480594"/>
    <w:rsid w:val="0048083F"/>
    <w:rsid w:val="00486708"/>
    <w:rsid w:val="00490ABF"/>
    <w:rsid w:val="0049270C"/>
    <w:rsid w:val="00495457"/>
    <w:rsid w:val="0049564A"/>
    <w:rsid w:val="004A05E7"/>
    <w:rsid w:val="004A10E8"/>
    <w:rsid w:val="004A1174"/>
    <w:rsid w:val="004A1CBE"/>
    <w:rsid w:val="004A7357"/>
    <w:rsid w:val="004B3385"/>
    <w:rsid w:val="004B5638"/>
    <w:rsid w:val="004B57F0"/>
    <w:rsid w:val="004B6F27"/>
    <w:rsid w:val="004C0E5B"/>
    <w:rsid w:val="004C36F6"/>
    <w:rsid w:val="004D43EF"/>
    <w:rsid w:val="004D4567"/>
    <w:rsid w:val="004D751E"/>
    <w:rsid w:val="004D7787"/>
    <w:rsid w:val="004E10BA"/>
    <w:rsid w:val="004E4241"/>
    <w:rsid w:val="004E54F5"/>
    <w:rsid w:val="004E59E0"/>
    <w:rsid w:val="004F23F0"/>
    <w:rsid w:val="004F466C"/>
    <w:rsid w:val="005014CA"/>
    <w:rsid w:val="00501B76"/>
    <w:rsid w:val="00502055"/>
    <w:rsid w:val="00503F9A"/>
    <w:rsid w:val="00507F6E"/>
    <w:rsid w:val="005134B3"/>
    <w:rsid w:val="00513BC0"/>
    <w:rsid w:val="00515062"/>
    <w:rsid w:val="00516D7D"/>
    <w:rsid w:val="005202FC"/>
    <w:rsid w:val="00521D3E"/>
    <w:rsid w:val="00522247"/>
    <w:rsid w:val="0052285B"/>
    <w:rsid w:val="0052334C"/>
    <w:rsid w:val="0052669A"/>
    <w:rsid w:val="005267DF"/>
    <w:rsid w:val="00535EE0"/>
    <w:rsid w:val="00537322"/>
    <w:rsid w:val="00541CD2"/>
    <w:rsid w:val="00542D2A"/>
    <w:rsid w:val="00551688"/>
    <w:rsid w:val="00551AD0"/>
    <w:rsid w:val="0055223F"/>
    <w:rsid w:val="0055249C"/>
    <w:rsid w:val="00552B6D"/>
    <w:rsid w:val="00553C70"/>
    <w:rsid w:val="00554D77"/>
    <w:rsid w:val="0055514C"/>
    <w:rsid w:val="00557A36"/>
    <w:rsid w:val="0056168B"/>
    <w:rsid w:val="0056291C"/>
    <w:rsid w:val="005729B3"/>
    <w:rsid w:val="0057472E"/>
    <w:rsid w:val="00577413"/>
    <w:rsid w:val="00577BF8"/>
    <w:rsid w:val="00580F63"/>
    <w:rsid w:val="00583352"/>
    <w:rsid w:val="00584EA6"/>
    <w:rsid w:val="00586CC3"/>
    <w:rsid w:val="00587884"/>
    <w:rsid w:val="0059183D"/>
    <w:rsid w:val="0059612B"/>
    <w:rsid w:val="00597113"/>
    <w:rsid w:val="005972FF"/>
    <w:rsid w:val="005A0A5C"/>
    <w:rsid w:val="005A1529"/>
    <w:rsid w:val="005A4BA7"/>
    <w:rsid w:val="005B0930"/>
    <w:rsid w:val="005C3F66"/>
    <w:rsid w:val="005C4671"/>
    <w:rsid w:val="005C519F"/>
    <w:rsid w:val="005C57F4"/>
    <w:rsid w:val="005D068B"/>
    <w:rsid w:val="005D1660"/>
    <w:rsid w:val="005D18DF"/>
    <w:rsid w:val="005D1CF4"/>
    <w:rsid w:val="005D58AB"/>
    <w:rsid w:val="005D79E6"/>
    <w:rsid w:val="005D7D14"/>
    <w:rsid w:val="005E754D"/>
    <w:rsid w:val="005F6328"/>
    <w:rsid w:val="005F6651"/>
    <w:rsid w:val="005F6654"/>
    <w:rsid w:val="00600CC2"/>
    <w:rsid w:val="00601CD8"/>
    <w:rsid w:val="00602060"/>
    <w:rsid w:val="00603C72"/>
    <w:rsid w:val="00605C42"/>
    <w:rsid w:val="006101C9"/>
    <w:rsid w:val="00611692"/>
    <w:rsid w:val="00612DB9"/>
    <w:rsid w:val="006164D5"/>
    <w:rsid w:val="00620A2A"/>
    <w:rsid w:val="00620A3D"/>
    <w:rsid w:val="00620EE1"/>
    <w:rsid w:val="00622817"/>
    <w:rsid w:val="00623B70"/>
    <w:rsid w:val="00623D5B"/>
    <w:rsid w:val="00624BE7"/>
    <w:rsid w:val="00625DF9"/>
    <w:rsid w:val="006268F7"/>
    <w:rsid w:val="00627A9B"/>
    <w:rsid w:val="00632F51"/>
    <w:rsid w:val="00634646"/>
    <w:rsid w:val="00636E71"/>
    <w:rsid w:val="0063758F"/>
    <w:rsid w:val="00637AF2"/>
    <w:rsid w:val="00643E2B"/>
    <w:rsid w:val="0064559C"/>
    <w:rsid w:val="00647B0D"/>
    <w:rsid w:val="006545E6"/>
    <w:rsid w:val="0066359C"/>
    <w:rsid w:val="006637E6"/>
    <w:rsid w:val="00666BA7"/>
    <w:rsid w:val="00667B11"/>
    <w:rsid w:val="00671E89"/>
    <w:rsid w:val="006722F9"/>
    <w:rsid w:val="0067670B"/>
    <w:rsid w:val="00680395"/>
    <w:rsid w:val="00682B89"/>
    <w:rsid w:val="0068360D"/>
    <w:rsid w:val="00684986"/>
    <w:rsid w:val="00691469"/>
    <w:rsid w:val="00693E4E"/>
    <w:rsid w:val="00695E1E"/>
    <w:rsid w:val="006A1018"/>
    <w:rsid w:val="006A14D9"/>
    <w:rsid w:val="006A4E3F"/>
    <w:rsid w:val="006B0801"/>
    <w:rsid w:val="006B0AE5"/>
    <w:rsid w:val="006B1976"/>
    <w:rsid w:val="006B2788"/>
    <w:rsid w:val="006B3A3E"/>
    <w:rsid w:val="006B434E"/>
    <w:rsid w:val="006B5562"/>
    <w:rsid w:val="006B5763"/>
    <w:rsid w:val="006B7335"/>
    <w:rsid w:val="006B7AA3"/>
    <w:rsid w:val="006C32EA"/>
    <w:rsid w:val="006C45E5"/>
    <w:rsid w:val="006C4B65"/>
    <w:rsid w:val="006C577F"/>
    <w:rsid w:val="006D0613"/>
    <w:rsid w:val="006D15C6"/>
    <w:rsid w:val="006D3642"/>
    <w:rsid w:val="006E0211"/>
    <w:rsid w:val="006E1E3A"/>
    <w:rsid w:val="006E1EC0"/>
    <w:rsid w:val="006F0893"/>
    <w:rsid w:val="006F1223"/>
    <w:rsid w:val="006F1FA7"/>
    <w:rsid w:val="006F289A"/>
    <w:rsid w:val="006F3645"/>
    <w:rsid w:val="006F4A96"/>
    <w:rsid w:val="006F4D71"/>
    <w:rsid w:val="006F5611"/>
    <w:rsid w:val="0070090E"/>
    <w:rsid w:val="00701FD7"/>
    <w:rsid w:val="00702D80"/>
    <w:rsid w:val="007032D0"/>
    <w:rsid w:val="007051CB"/>
    <w:rsid w:val="00705EEE"/>
    <w:rsid w:val="007067B6"/>
    <w:rsid w:val="007109D3"/>
    <w:rsid w:val="00711641"/>
    <w:rsid w:val="007122FD"/>
    <w:rsid w:val="00712715"/>
    <w:rsid w:val="0071520D"/>
    <w:rsid w:val="00715582"/>
    <w:rsid w:val="007162EE"/>
    <w:rsid w:val="00720810"/>
    <w:rsid w:val="00721311"/>
    <w:rsid w:val="00723A7D"/>
    <w:rsid w:val="00731C47"/>
    <w:rsid w:val="007349F0"/>
    <w:rsid w:val="00737C77"/>
    <w:rsid w:val="007411AD"/>
    <w:rsid w:val="00741E60"/>
    <w:rsid w:val="00742C7A"/>
    <w:rsid w:val="0074657C"/>
    <w:rsid w:val="00752408"/>
    <w:rsid w:val="0075331B"/>
    <w:rsid w:val="00753660"/>
    <w:rsid w:val="0075573B"/>
    <w:rsid w:val="007619C4"/>
    <w:rsid w:val="00761EE3"/>
    <w:rsid w:val="00767175"/>
    <w:rsid w:val="0077257C"/>
    <w:rsid w:val="00774DA7"/>
    <w:rsid w:val="00781C4A"/>
    <w:rsid w:val="0078563C"/>
    <w:rsid w:val="0078707B"/>
    <w:rsid w:val="007879D7"/>
    <w:rsid w:val="0079006D"/>
    <w:rsid w:val="007915A4"/>
    <w:rsid w:val="0079225C"/>
    <w:rsid w:val="00796AED"/>
    <w:rsid w:val="00797673"/>
    <w:rsid w:val="007A033A"/>
    <w:rsid w:val="007A2052"/>
    <w:rsid w:val="007A38F8"/>
    <w:rsid w:val="007A3EF6"/>
    <w:rsid w:val="007A4B88"/>
    <w:rsid w:val="007A4EA6"/>
    <w:rsid w:val="007A56B6"/>
    <w:rsid w:val="007A6C79"/>
    <w:rsid w:val="007A7745"/>
    <w:rsid w:val="007B0421"/>
    <w:rsid w:val="007B2C4E"/>
    <w:rsid w:val="007B421D"/>
    <w:rsid w:val="007C0026"/>
    <w:rsid w:val="007C1378"/>
    <w:rsid w:val="007C4072"/>
    <w:rsid w:val="007C6346"/>
    <w:rsid w:val="007C7FA2"/>
    <w:rsid w:val="007D1513"/>
    <w:rsid w:val="007D24CF"/>
    <w:rsid w:val="007D2B29"/>
    <w:rsid w:val="007D45EE"/>
    <w:rsid w:val="007D5AEF"/>
    <w:rsid w:val="007D73AF"/>
    <w:rsid w:val="007D7540"/>
    <w:rsid w:val="007D7FE6"/>
    <w:rsid w:val="007E31C6"/>
    <w:rsid w:val="007E42C3"/>
    <w:rsid w:val="007E626B"/>
    <w:rsid w:val="007E6D13"/>
    <w:rsid w:val="007F1F30"/>
    <w:rsid w:val="007F1FAA"/>
    <w:rsid w:val="007F3DA8"/>
    <w:rsid w:val="007F4795"/>
    <w:rsid w:val="007F6BB7"/>
    <w:rsid w:val="007F7803"/>
    <w:rsid w:val="0080193B"/>
    <w:rsid w:val="00804483"/>
    <w:rsid w:val="0081002F"/>
    <w:rsid w:val="008102D3"/>
    <w:rsid w:val="00814559"/>
    <w:rsid w:val="00815353"/>
    <w:rsid w:val="0081754C"/>
    <w:rsid w:val="00822E7C"/>
    <w:rsid w:val="008257CF"/>
    <w:rsid w:val="0082584D"/>
    <w:rsid w:val="00831743"/>
    <w:rsid w:val="00832FAA"/>
    <w:rsid w:val="00837F28"/>
    <w:rsid w:val="00842012"/>
    <w:rsid w:val="00846035"/>
    <w:rsid w:val="008460FA"/>
    <w:rsid w:val="00851256"/>
    <w:rsid w:val="0085228F"/>
    <w:rsid w:val="008540B7"/>
    <w:rsid w:val="00854568"/>
    <w:rsid w:val="00856DFE"/>
    <w:rsid w:val="00856FE7"/>
    <w:rsid w:val="00863205"/>
    <w:rsid w:val="008636F2"/>
    <w:rsid w:val="00863D35"/>
    <w:rsid w:val="008644EB"/>
    <w:rsid w:val="008649E4"/>
    <w:rsid w:val="00864BF8"/>
    <w:rsid w:val="00866431"/>
    <w:rsid w:val="0087102B"/>
    <w:rsid w:val="00871420"/>
    <w:rsid w:val="00876F34"/>
    <w:rsid w:val="008810AB"/>
    <w:rsid w:val="008812A9"/>
    <w:rsid w:val="00881435"/>
    <w:rsid w:val="00884496"/>
    <w:rsid w:val="008864CE"/>
    <w:rsid w:val="0089016A"/>
    <w:rsid w:val="00890D88"/>
    <w:rsid w:val="0089158F"/>
    <w:rsid w:val="00893AE0"/>
    <w:rsid w:val="008A4D71"/>
    <w:rsid w:val="008A6ABA"/>
    <w:rsid w:val="008A7511"/>
    <w:rsid w:val="008B0807"/>
    <w:rsid w:val="008B1086"/>
    <w:rsid w:val="008B2223"/>
    <w:rsid w:val="008B32E8"/>
    <w:rsid w:val="008B7C5F"/>
    <w:rsid w:val="008C6262"/>
    <w:rsid w:val="008C7BCA"/>
    <w:rsid w:val="008D1A02"/>
    <w:rsid w:val="008D40EB"/>
    <w:rsid w:val="008D50EE"/>
    <w:rsid w:val="008D6CEC"/>
    <w:rsid w:val="008D72B3"/>
    <w:rsid w:val="008D797A"/>
    <w:rsid w:val="008E13C0"/>
    <w:rsid w:val="008E1729"/>
    <w:rsid w:val="008E2C6B"/>
    <w:rsid w:val="008E3868"/>
    <w:rsid w:val="008E4EFD"/>
    <w:rsid w:val="008E595E"/>
    <w:rsid w:val="0090168B"/>
    <w:rsid w:val="00905D1C"/>
    <w:rsid w:val="009078AB"/>
    <w:rsid w:val="00910F75"/>
    <w:rsid w:val="00917BC3"/>
    <w:rsid w:val="00921CF5"/>
    <w:rsid w:val="00930B4F"/>
    <w:rsid w:val="00932734"/>
    <w:rsid w:val="00932F4D"/>
    <w:rsid w:val="00936B40"/>
    <w:rsid w:val="00936C44"/>
    <w:rsid w:val="00940B27"/>
    <w:rsid w:val="00945F02"/>
    <w:rsid w:val="009460E0"/>
    <w:rsid w:val="00950EFE"/>
    <w:rsid w:val="0095252E"/>
    <w:rsid w:val="00955E57"/>
    <w:rsid w:val="00956436"/>
    <w:rsid w:val="00960A67"/>
    <w:rsid w:val="00961F62"/>
    <w:rsid w:val="00962F5E"/>
    <w:rsid w:val="0096655A"/>
    <w:rsid w:val="009730D6"/>
    <w:rsid w:val="0097414F"/>
    <w:rsid w:val="0097434C"/>
    <w:rsid w:val="009744A4"/>
    <w:rsid w:val="00976371"/>
    <w:rsid w:val="00981643"/>
    <w:rsid w:val="00981658"/>
    <w:rsid w:val="009836E8"/>
    <w:rsid w:val="009874EB"/>
    <w:rsid w:val="009905CA"/>
    <w:rsid w:val="009910E0"/>
    <w:rsid w:val="0099116D"/>
    <w:rsid w:val="0099232C"/>
    <w:rsid w:val="009927A8"/>
    <w:rsid w:val="00992F07"/>
    <w:rsid w:val="0099473B"/>
    <w:rsid w:val="0099490D"/>
    <w:rsid w:val="009956E9"/>
    <w:rsid w:val="009A02C5"/>
    <w:rsid w:val="009A0EB7"/>
    <w:rsid w:val="009A6A79"/>
    <w:rsid w:val="009B1D29"/>
    <w:rsid w:val="009B25EE"/>
    <w:rsid w:val="009B46D6"/>
    <w:rsid w:val="009B64CD"/>
    <w:rsid w:val="009B7B9E"/>
    <w:rsid w:val="009B7F92"/>
    <w:rsid w:val="009C0D59"/>
    <w:rsid w:val="009C1A10"/>
    <w:rsid w:val="009C51E4"/>
    <w:rsid w:val="009C643B"/>
    <w:rsid w:val="009C6C0E"/>
    <w:rsid w:val="009D049C"/>
    <w:rsid w:val="009D38F7"/>
    <w:rsid w:val="009D39D0"/>
    <w:rsid w:val="009D52B5"/>
    <w:rsid w:val="009D62F5"/>
    <w:rsid w:val="009D6AD3"/>
    <w:rsid w:val="009D6FF5"/>
    <w:rsid w:val="009D7237"/>
    <w:rsid w:val="009E02EF"/>
    <w:rsid w:val="009E1502"/>
    <w:rsid w:val="009F1A55"/>
    <w:rsid w:val="009F38F9"/>
    <w:rsid w:val="00A022BA"/>
    <w:rsid w:val="00A03728"/>
    <w:rsid w:val="00A0446C"/>
    <w:rsid w:val="00A06FBA"/>
    <w:rsid w:val="00A150F7"/>
    <w:rsid w:val="00A2082D"/>
    <w:rsid w:val="00A21EB4"/>
    <w:rsid w:val="00A22E16"/>
    <w:rsid w:val="00A33FCE"/>
    <w:rsid w:val="00A428BD"/>
    <w:rsid w:val="00A43E4D"/>
    <w:rsid w:val="00A458D2"/>
    <w:rsid w:val="00A47C27"/>
    <w:rsid w:val="00A54EC7"/>
    <w:rsid w:val="00A57502"/>
    <w:rsid w:val="00A625D2"/>
    <w:rsid w:val="00A64C90"/>
    <w:rsid w:val="00A6594B"/>
    <w:rsid w:val="00A66241"/>
    <w:rsid w:val="00A66AC5"/>
    <w:rsid w:val="00A722A6"/>
    <w:rsid w:val="00A736EB"/>
    <w:rsid w:val="00A80805"/>
    <w:rsid w:val="00A810F1"/>
    <w:rsid w:val="00A85A26"/>
    <w:rsid w:val="00A86A41"/>
    <w:rsid w:val="00A93D7B"/>
    <w:rsid w:val="00A95107"/>
    <w:rsid w:val="00A97440"/>
    <w:rsid w:val="00A976AC"/>
    <w:rsid w:val="00A97768"/>
    <w:rsid w:val="00AA1FE5"/>
    <w:rsid w:val="00AA2682"/>
    <w:rsid w:val="00AA764C"/>
    <w:rsid w:val="00AB24CC"/>
    <w:rsid w:val="00AB2FD0"/>
    <w:rsid w:val="00AC04DF"/>
    <w:rsid w:val="00AC20F4"/>
    <w:rsid w:val="00AC2388"/>
    <w:rsid w:val="00AC2E58"/>
    <w:rsid w:val="00AC4445"/>
    <w:rsid w:val="00AD0BDC"/>
    <w:rsid w:val="00AD1831"/>
    <w:rsid w:val="00AD3679"/>
    <w:rsid w:val="00AD38EC"/>
    <w:rsid w:val="00AD4CB7"/>
    <w:rsid w:val="00AD6AC2"/>
    <w:rsid w:val="00AD6CCD"/>
    <w:rsid w:val="00AE35E5"/>
    <w:rsid w:val="00AE45A4"/>
    <w:rsid w:val="00AE6AA1"/>
    <w:rsid w:val="00AE7B3A"/>
    <w:rsid w:val="00AF13E9"/>
    <w:rsid w:val="00AF2F1A"/>
    <w:rsid w:val="00AF5BEB"/>
    <w:rsid w:val="00AF6FEB"/>
    <w:rsid w:val="00B006E6"/>
    <w:rsid w:val="00B0349D"/>
    <w:rsid w:val="00B03D9F"/>
    <w:rsid w:val="00B06089"/>
    <w:rsid w:val="00B11844"/>
    <w:rsid w:val="00B11AED"/>
    <w:rsid w:val="00B1405E"/>
    <w:rsid w:val="00B142C0"/>
    <w:rsid w:val="00B1475D"/>
    <w:rsid w:val="00B15053"/>
    <w:rsid w:val="00B209A0"/>
    <w:rsid w:val="00B247D6"/>
    <w:rsid w:val="00B24DF7"/>
    <w:rsid w:val="00B254BC"/>
    <w:rsid w:val="00B27F25"/>
    <w:rsid w:val="00B32712"/>
    <w:rsid w:val="00B431C8"/>
    <w:rsid w:val="00B500B5"/>
    <w:rsid w:val="00B505EC"/>
    <w:rsid w:val="00B51A5B"/>
    <w:rsid w:val="00B545A0"/>
    <w:rsid w:val="00B55AB8"/>
    <w:rsid w:val="00B661BD"/>
    <w:rsid w:val="00B669B0"/>
    <w:rsid w:val="00B675F8"/>
    <w:rsid w:val="00B774B6"/>
    <w:rsid w:val="00B8006E"/>
    <w:rsid w:val="00B803C6"/>
    <w:rsid w:val="00B814C7"/>
    <w:rsid w:val="00B916CA"/>
    <w:rsid w:val="00B92F3D"/>
    <w:rsid w:val="00B93635"/>
    <w:rsid w:val="00B95154"/>
    <w:rsid w:val="00B958A2"/>
    <w:rsid w:val="00BA0A69"/>
    <w:rsid w:val="00BA15E0"/>
    <w:rsid w:val="00BA1C12"/>
    <w:rsid w:val="00BA3C32"/>
    <w:rsid w:val="00BA6340"/>
    <w:rsid w:val="00BB1904"/>
    <w:rsid w:val="00BB3A05"/>
    <w:rsid w:val="00BB3C02"/>
    <w:rsid w:val="00BB3F59"/>
    <w:rsid w:val="00BB40CA"/>
    <w:rsid w:val="00BB5B5C"/>
    <w:rsid w:val="00BB6063"/>
    <w:rsid w:val="00BB7DA2"/>
    <w:rsid w:val="00BC04DC"/>
    <w:rsid w:val="00BC23E0"/>
    <w:rsid w:val="00BC3BEE"/>
    <w:rsid w:val="00BD0A07"/>
    <w:rsid w:val="00BD2F5D"/>
    <w:rsid w:val="00BD4B37"/>
    <w:rsid w:val="00BD6460"/>
    <w:rsid w:val="00BE124C"/>
    <w:rsid w:val="00BE2993"/>
    <w:rsid w:val="00BE2AB1"/>
    <w:rsid w:val="00BE3FD4"/>
    <w:rsid w:val="00BE504A"/>
    <w:rsid w:val="00BE5584"/>
    <w:rsid w:val="00BF1782"/>
    <w:rsid w:val="00BF50FD"/>
    <w:rsid w:val="00BF635C"/>
    <w:rsid w:val="00BF7421"/>
    <w:rsid w:val="00BF750E"/>
    <w:rsid w:val="00C00017"/>
    <w:rsid w:val="00C0031D"/>
    <w:rsid w:val="00C0035F"/>
    <w:rsid w:val="00C13E08"/>
    <w:rsid w:val="00C14D80"/>
    <w:rsid w:val="00C24D63"/>
    <w:rsid w:val="00C24FD3"/>
    <w:rsid w:val="00C25BA8"/>
    <w:rsid w:val="00C260D7"/>
    <w:rsid w:val="00C276D7"/>
    <w:rsid w:val="00C278C6"/>
    <w:rsid w:val="00C30CA5"/>
    <w:rsid w:val="00C31C19"/>
    <w:rsid w:val="00C31DC8"/>
    <w:rsid w:val="00C40C7D"/>
    <w:rsid w:val="00C412B6"/>
    <w:rsid w:val="00C63F90"/>
    <w:rsid w:val="00C648F5"/>
    <w:rsid w:val="00C65132"/>
    <w:rsid w:val="00C667A9"/>
    <w:rsid w:val="00C667F3"/>
    <w:rsid w:val="00C66C50"/>
    <w:rsid w:val="00C72DBD"/>
    <w:rsid w:val="00C73735"/>
    <w:rsid w:val="00C7398A"/>
    <w:rsid w:val="00C74321"/>
    <w:rsid w:val="00C766AD"/>
    <w:rsid w:val="00C771BF"/>
    <w:rsid w:val="00C774D5"/>
    <w:rsid w:val="00C77C01"/>
    <w:rsid w:val="00C81362"/>
    <w:rsid w:val="00C83535"/>
    <w:rsid w:val="00C83BFF"/>
    <w:rsid w:val="00C8457D"/>
    <w:rsid w:val="00C8666C"/>
    <w:rsid w:val="00C87A95"/>
    <w:rsid w:val="00C90134"/>
    <w:rsid w:val="00C94706"/>
    <w:rsid w:val="00CA00D1"/>
    <w:rsid w:val="00CA0CB4"/>
    <w:rsid w:val="00CA38D3"/>
    <w:rsid w:val="00CA5536"/>
    <w:rsid w:val="00CA7EEA"/>
    <w:rsid w:val="00CB1606"/>
    <w:rsid w:val="00CB2FB2"/>
    <w:rsid w:val="00CB3B08"/>
    <w:rsid w:val="00CC07EA"/>
    <w:rsid w:val="00CC1083"/>
    <w:rsid w:val="00CC16D0"/>
    <w:rsid w:val="00CC48AD"/>
    <w:rsid w:val="00CD0F80"/>
    <w:rsid w:val="00CE1A37"/>
    <w:rsid w:val="00CE2E26"/>
    <w:rsid w:val="00CE60FA"/>
    <w:rsid w:val="00CF0C8F"/>
    <w:rsid w:val="00CF6E8F"/>
    <w:rsid w:val="00CF7301"/>
    <w:rsid w:val="00D068C8"/>
    <w:rsid w:val="00D07C39"/>
    <w:rsid w:val="00D1036F"/>
    <w:rsid w:val="00D10A4F"/>
    <w:rsid w:val="00D1201B"/>
    <w:rsid w:val="00D12E0E"/>
    <w:rsid w:val="00D20AFF"/>
    <w:rsid w:val="00D23386"/>
    <w:rsid w:val="00D236C1"/>
    <w:rsid w:val="00D2461B"/>
    <w:rsid w:val="00D275F2"/>
    <w:rsid w:val="00D31D48"/>
    <w:rsid w:val="00D321AD"/>
    <w:rsid w:val="00D32483"/>
    <w:rsid w:val="00D33079"/>
    <w:rsid w:val="00D47331"/>
    <w:rsid w:val="00D56071"/>
    <w:rsid w:val="00D560FE"/>
    <w:rsid w:val="00D566FF"/>
    <w:rsid w:val="00D57F07"/>
    <w:rsid w:val="00D61507"/>
    <w:rsid w:val="00D62AEF"/>
    <w:rsid w:val="00D62CC4"/>
    <w:rsid w:val="00D64B29"/>
    <w:rsid w:val="00D732A4"/>
    <w:rsid w:val="00D748FB"/>
    <w:rsid w:val="00D77430"/>
    <w:rsid w:val="00D84D12"/>
    <w:rsid w:val="00D85AF4"/>
    <w:rsid w:val="00D85DFB"/>
    <w:rsid w:val="00D9054D"/>
    <w:rsid w:val="00D9224C"/>
    <w:rsid w:val="00D94F41"/>
    <w:rsid w:val="00DA0C19"/>
    <w:rsid w:val="00DA1333"/>
    <w:rsid w:val="00DA2603"/>
    <w:rsid w:val="00DA300B"/>
    <w:rsid w:val="00DA3465"/>
    <w:rsid w:val="00DA35F9"/>
    <w:rsid w:val="00DA4206"/>
    <w:rsid w:val="00DB17FC"/>
    <w:rsid w:val="00DB2707"/>
    <w:rsid w:val="00DB6731"/>
    <w:rsid w:val="00DB7808"/>
    <w:rsid w:val="00DC4EFF"/>
    <w:rsid w:val="00DD05BB"/>
    <w:rsid w:val="00DD0925"/>
    <w:rsid w:val="00DD1580"/>
    <w:rsid w:val="00DD6873"/>
    <w:rsid w:val="00DE20FD"/>
    <w:rsid w:val="00DE3352"/>
    <w:rsid w:val="00DE4EF9"/>
    <w:rsid w:val="00DF18A0"/>
    <w:rsid w:val="00DF2454"/>
    <w:rsid w:val="00DF669B"/>
    <w:rsid w:val="00E016E0"/>
    <w:rsid w:val="00E06A1F"/>
    <w:rsid w:val="00E21493"/>
    <w:rsid w:val="00E233C3"/>
    <w:rsid w:val="00E253EE"/>
    <w:rsid w:val="00E26537"/>
    <w:rsid w:val="00E275C7"/>
    <w:rsid w:val="00E27E25"/>
    <w:rsid w:val="00E30D80"/>
    <w:rsid w:val="00E332A3"/>
    <w:rsid w:val="00E345D0"/>
    <w:rsid w:val="00E40BD2"/>
    <w:rsid w:val="00E40D74"/>
    <w:rsid w:val="00E464EB"/>
    <w:rsid w:val="00E475AB"/>
    <w:rsid w:val="00E51C9B"/>
    <w:rsid w:val="00E525EC"/>
    <w:rsid w:val="00E553CA"/>
    <w:rsid w:val="00E605F9"/>
    <w:rsid w:val="00E6370E"/>
    <w:rsid w:val="00E63C49"/>
    <w:rsid w:val="00E649F1"/>
    <w:rsid w:val="00E655A3"/>
    <w:rsid w:val="00E67155"/>
    <w:rsid w:val="00E7026D"/>
    <w:rsid w:val="00E722B5"/>
    <w:rsid w:val="00E755FA"/>
    <w:rsid w:val="00E7765E"/>
    <w:rsid w:val="00E778FF"/>
    <w:rsid w:val="00E846C8"/>
    <w:rsid w:val="00E863ED"/>
    <w:rsid w:val="00E909C2"/>
    <w:rsid w:val="00E92470"/>
    <w:rsid w:val="00E92B7A"/>
    <w:rsid w:val="00E95B23"/>
    <w:rsid w:val="00E96BF9"/>
    <w:rsid w:val="00EA19EE"/>
    <w:rsid w:val="00EA44FE"/>
    <w:rsid w:val="00EA5755"/>
    <w:rsid w:val="00EA5A7D"/>
    <w:rsid w:val="00EA5E98"/>
    <w:rsid w:val="00EB1BC5"/>
    <w:rsid w:val="00EB4792"/>
    <w:rsid w:val="00EB5506"/>
    <w:rsid w:val="00EB6552"/>
    <w:rsid w:val="00EC1111"/>
    <w:rsid w:val="00EC23CD"/>
    <w:rsid w:val="00EC4059"/>
    <w:rsid w:val="00EC4271"/>
    <w:rsid w:val="00EC51F6"/>
    <w:rsid w:val="00EC7F50"/>
    <w:rsid w:val="00ED1B3A"/>
    <w:rsid w:val="00ED49AC"/>
    <w:rsid w:val="00ED66D3"/>
    <w:rsid w:val="00ED7297"/>
    <w:rsid w:val="00EE0B1E"/>
    <w:rsid w:val="00EE38AB"/>
    <w:rsid w:val="00EE4E51"/>
    <w:rsid w:val="00EE536D"/>
    <w:rsid w:val="00EE625B"/>
    <w:rsid w:val="00EF1D24"/>
    <w:rsid w:val="00EF2B29"/>
    <w:rsid w:val="00EF4766"/>
    <w:rsid w:val="00EF6992"/>
    <w:rsid w:val="00EF6A70"/>
    <w:rsid w:val="00F005AB"/>
    <w:rsid w:val="00F00825"/>
    <w:rsid w:val="00F00A89"/>
    <w:rsid w:val="00F015E4"/>
    <w:rsid w:val="00F0797E"/>
    <w:rsid w:val="00F11E71"/>
    <w:rsid w:val="00F20317"/>
    <w:rsid w:val="00F20467"/>
    <w:rsid w:val="00F204B3"/>
    <w:rsid w:val="00F23DEC"/>
    <w:rsid w:val="00F30800"/>
    <w:rsid w:val="00F31C88"/>
    <w:rsid w:val="00F33634"/>
    <w:rsid w:val="00F34668"/>
    <w:rsid w:val="00F36710"/>
    <w:rsid w:val="00F36F3B"/>
    <w:rsid w:val="00F42071"/>
    <w:rsid w:val="00F4695E"/>
    <w:rsid w:val="00F57FA3"/>
    <w:rsid w:val="00F62958"/>
    <w:rsid w:val="00F64CDE"/>
    <w:rsid w:val="00F659AC"/>
    <w:rsid w:val="00F66C92"/>
    <w:rsid w:val="00F67FE1"/>
    <w:rsid w:val="00F7166B"/>
    <w:rsid w:val="00F71DD1"/>
    <w:rsid w:val="00F72525"/>
    <w:rsid w:val="00F72651"/>
    <w:rsid w:val="00F73C08"/>
    <w:rsid w:val="00F756A1"/>
    <w:rsid w:val="00F76AB1"/>
    <w:rsid w:val="00F77118"/>
    <w:rsid w:val="00F77701"/>
    <w:rsid w:val="00F82F46"/>
    <w:rsid w:val="00F8663C"/>
    <w:rsid w:val="00F8694C"/>
    <w:rsid w:val="00F86DF4"/>
    <w:rsid w:val="00F87CE0"/>
    <w:rsid w:val="00F900ED"/>
    <w:rsid w:val="00F912AA"/>
    <w:rsid w:val="00F9390A"/>
    <w:rsid w:val="00F95A7F"/>
    <w:rsid w:val="00FA03C4"/>
    <w:rsid w:val="00FA0464"/>
    <w:rsid w:val="00FA055E"/>
    <w:rsid w:val="00FA29F8"/>
    <w:rsid w:val="00FA2E46"/>
    <w:rsid w:val="00FA489B"/>
    <w:rsid w:val="00FA518A"/>
    <w:rsid w:val="00FA61AF"/>
    <w:rsid w:val="00FB143E"/>
    <w:rsid w:val="00FB51B1"/>
    <w:rsid w:val="00FB74EE"/>
    <w:rsid w:val="00FC0778"/>
    <w:rsid w:val="00FC19E3"/>
    <w:rsid w:val="00FC2F54"/>
    <w:rsid w:val="00FC4C89"/>
    <w:rsid w:val="00FC4FAD"/>
    <w:rsid w:val="00FC6274"/>
    <w:rsid w:val="00FD0098"/>
    <w:rsid w:val="00FD0249"/>
    <w:rsid w:val="00FD0B4C"/>
    <w:rsid w:val="00FD176C"/>
    <w:rsid w:val="00FD2FA6"/>
    <w:rsid w:val="00FD2FB0"/>
    <w:rsid w:val="00FD2FFF"/>
    <w:rsid w:val="00FD352D"/>
    <w:rsid w:val="00FD78C9"/>
    <w:rsid w:val="00FE5855"/>
    <w:rsid w:val="00FF12FE"/>
    <w:rsid w:val="00FF2860"/>
    <w:rsid w:val="00F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D65F"/>
  <w15:chartTrackingRefBased/>
  <w15:docId w15:val="{F7C67A26-A792-4CB2-9D1F-4AF2EB6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5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2F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F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6A1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0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christy@nd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08956-3684-4AE1-BC97-58C72F24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417</Words>
  <Characters>2281</Characters>
  <Application>Microsoft Office Word</Application>
  <DocSecurity>0</DocSecurity>
  <Lines>67</Lines>
  <Paragraphs>40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Mary A.</dc:creator>
  <cp:keywords/>
  <dc:description/>
  <cp:lastModifiedBy>Christy, Mary A.</cp:lastModifiedBy>
  <cp:revision>65</cp:revision>
  <dcterms:created xsi:type="dcterms:W3CDTF">2026-01-20T18:44:00Z</dcterms:created>
  <dcterms:modified xsi:type="dcterms:W3CDTF">2026-02-17T18:42:00Z</dcterms:modified>
</cp:coreProperties>
</file>