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CA54" w14:textId="2187B333" w:rsidR="00B803C6" w:rsidRDefault="00B803C6" w:rsidP="00B803C6">
      <w:pPr>
        <w:pStyle w:val="NoSpacing"/>
        <w:jc w:val="center"/>
      </w:pPr>
      <w:r>
        <w:rPr>
          <w:noProof/>
        </w:rPr>
        <w:drawing>
          <wp:inline distT="0" distB="0" distL="0" distR="0" wp14:anchorId="6DF269CA" wp14:editId="07D1686A">
            <wp:extent cx="3829050" cy="904875"/>
            <wp:effectExtent l="0" t="0" r="0" b="0"/>
            <wp:docPr id="1219940240" name="Picture 1219940240"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0240" name="Picture 1219940240" descr="A picture containing diagr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9050" cy="904875"/>
                    </a:xfrm>
                    <a:prstGeom prst="rect">
                      <a:avLst/>
                    </a:prstGeom>
                  </pic:spPr>
                </pic:pic>
              </a:graphicData>
            </a:graphic>
          </wp:inline>
        </w:drawing>
      </w:r>
    </w:p>
    <w:p w14:paraId="0BA3AF45" w14:textId="77777777" w:rsidR="00B803C6" w:rsidRDefault="00B803C6" w:rsidP="00BF750E">
      <w:pPr>
        <w:pStyle w:val="NoSpacing"/>
      </w:pPr>
    </w:p>
    <w:p w14:paraId="7286E424" w14:textId="55EFEACB" w:rsidR="00EC4271" w:rsidRPr="00B803C6" w:rsidRDefault="00EC4271" w:rsidP="00B803C6">
      <w:pPr>
        <w:pStyle w:val="NoSpacing"/>
        <w:jc w:val="center"/>
        <w:rPr>
          <w:b/>
          <w:bCs/>
        </w:rPr>
      </w:pPr>
      <w:r w:rsidRPr="00B803C6">
        <w:rPr>
          <w:b/>
          <w:bCs/>
        </w:rPr>
        <w:t>North Dakota Children’s Cabinet</w:t>
      </w:r>
      <w:r w:rsidR="00B32712">
        <w:rPr>
          <w:b/>
          <w:bCs/>
        </w:rPr>
        <w:t xml:space="preserve"> – Strategic Planning Subcommittee</w:t>
      </w:r>
    </w:p>
    <w:p w14:paraId="0089CF40" w14:textId="7AFB44E1" w:rsidR="00F0797E" w:rsidRPr="00B803C6" w:rsidRDefault="00AA1FE5" w:rsidP="00B803C6">
      <w:pPr>
        <w:pStyle w:val="NoSpacing"/>
        <w:jc w:val="center"/>
        <w:rPr>
          <w:b/>
          <w:bCs/>
        </w:rPr>
      </w:pPr>
      <w:r w:rsidRPr="00B803C6">
        <w:rPr>
          <w:b/>
          <w:bCs/>
        </w:rPr>
        <w:t xml:space="preserve">Tuesday, </w:t>
      </w:r>
      <w:r w:rsidR="00B32712">
        <w:rPr>
          <w:b/>
          <w:bCs/>
        </w:rPr>
        <w:t>September</w:t>
      </w:r>
      <w:r w:rsidRPr="00B803C6">
        <w:rPr>
          <w:b/>
          <w:bCs/>
        </w:rPr>
        <w:t xml:space="preserve"> </w:t>
      </w:r>
      <w:r w:rsidR="00B32712">
        <w:rPr>
          <w:b/>
          <w:bCs/>
        </w:rPr>
        <w:t>2</w:t>
      </w:r>
      <w:r w:rsidR="00F0797E" w:rsidRPr="00B803C6">
        <w:rPr>
          <w:b/>
          <w:bCs/>
        </w:rPr>
        <w:t>, 2025</w:t>
      </w:r>
    </w:p>
    <w:p w14:paraId="41A51506" w14:textId="7AE9D0F6" w:rsidR="00F0797E" w:rsidRPr="00B803C6" w:rsidRDefault="00AA1FE5" w:rsidP="00B803C6">
      <w:pPr>
        <w:pStyle w:val="NoSpacing"/>
        <w:jc w:val="center"/>
        <w:rPr>
          <w:b/>
          <w:bCs/>
        </w:rPr>
      </w:pPr>
      <w:r w:rsidRPr="00B803C6">
        <w:rPr>
          <w:b/>
          <w:bCs/>
        </w:rPr>
        <w:t>4 p.m.</w:t>
      </w:r>
      <w:r w:rsidR="00EC4271" w:rsidRPr="00B803C6">
        <w:rPr>
          <w:b/>
          <w:bCs/>
        </w:rPr>
        <w:t>, Central Time</w:t>
      </w:r>
    </w:p>
    <w:p w14:paraId="3CEA7635" w14:textId="6F9F6631" w:rsidR="00495457" w:rsidRPr="00B803C6" w:rsidRDefault="00AA1FE5" w:rsidP="00B803C6">
      <w:pPr>
        <w:pStyle w:val="NoSpacing"/>
        <w:jc w:val="center"/>
        <w:rPr>
          <w:b/>
          <w:bCs/>
        </w:rPr>
      </w:pPr>
      <w:r w:rsidRPr="00B803C6">
        <w:rPr>
          <w:b/>
          <w:bCs/>
        </w:rPr>
        <w:t>Microsoft Teams</w:t>
      </w:r>
    </w:p>
    <w:p w14:paraId="0C959CAE" w14:textId="77777777" w:rsidR="00EC4271" w:rsidRDefault="00EC4271" w:rsidP="00BF750E">
      <w:pPr>
        <w:pStyle w:val="NoSpacing"/>
      </w:pPr>
    </w:p>
    <w:p w14:paraId="40FB8A72" w14:textId="3AE62D67" w:rsidR="00480594" w:rsidRPr="009D52B5" w:rsidRDefault="00480594" w:rsidP="00BF750E">
      <w:pPr>
        <w:pStyle w:val="NoSpacing"/>
      </w:pPr>
      <w:r w:rsidRPr="009D52B5">
        <w:t>Members in Attendance:</w:t>
      </w:r>
    </w:p>
    <w:p w14:paraId="00B0E50B" w14:textId="25341671" w:rsidR="004B3385" w:rsidRPr="009D52B5" w:rsidRDefault="00B803C6" w:rsidP="00BF750E">
      <w:pPr>
        <w:pStyle w:val="NoSpacing"/>
        <w:numPr>
          <w:ilvl w:val="0"/>
          <w:numId w:val="1"/>
        </w:numPr>
      </w:pPr>
      <w:r w:rsidRPr="009D52B5">
        <w:t xml:space="preserve">Ms. </w:t>
      </w:r>
      <w:r w:rsidR="004B3385" w:rsidRPr="009D52B5">
        <w:t>Kim</w:t>
      </w:r>
      <w:r w:rsidR="00AC20F4" w:rsidRPr="009D52B5">
        <w:t>berly</w:t>
      </w:r>
      <w:r w:rsidR="004B3385" w:rsidRPr="009D52B5">
        <w:t xml:space="preserve"> Jacobson</w:t>
      </w:r>
    </w:p>
    <w:p w14:paraId="0A025014" w14:textId="00B32633" w:rsidR="00EE4E51" w:rsidRPr="009D52B5" w:rsidRDefault="00E649F1" w:rsidP="00BF750E">
      <w:pPr>
        <w:pStyle w:val="NoSpacing"/>
        <w:numPr>
          <w:ilvl w:val="0"/>
          <w:numId w:val="1"/>
        </w:numPr>
      </w:pPr>
      <w:r w:rsidRPr="009D52B5">
        <w:t xml:space="preserve">Mr. </w:t>
      </w:r>
      <w:r w:rsidR="00EE4E51" w:rsidRPr="009D52B5">
        <w:t>Rus</w:t>
      </w:r>
      <w:r w:rsidR="00266841" w:rsidRPr="009D52B5">
        <w:t>s</w:t>
      </w:r>
      <w:r w:rsidR="00EE4E51" w:rsidRPr="009D52B5">
        <w:t xml:space="preserve"> Rie</w:t>
      </w:r>
      <w:r w:rsidR="00ED49AC" w:rsidRPr="009D52B5">
        <w:t>h</w:t>
      </w:r>
      <w:r w:rsidR="00EE4E51" w:rsidRPr="009D52B5">
        <w:t>l</w:t>
      </w:r>
    </w:p>
    <w:p w14:paraId="177C7E2B" w14:textId="4F1B874F" w:rsidR="00EE4E51" w:rsidRPr="009D52B5" w:rsidRDefault="00EE4E51" w:rsidP="00BF750E">
      <w:pPr>
        <w:pStyle w:val="NoSpacing"/>
        <w:numPr>
          <w:ilvl w:val="0"/>
          <w:numId w:val="1"/>
        </w:numPr>
      </w:pPr>
      <w:r w:rsidRPr="009D52B5">
        <w:t>Rep</w:t>
      </w:r>
      <w:r w:rsidR="00E649F1" w:rsidRPr="009D52B5">
        <w:t>resentative</w:t>
      </w:r>
      <w:r w:rsidR="00DC4EFF" w:rsidRPr="009D52B5">
        <w:t xml:space="preserve"> Brandy</w:t>
      </w:r>
      <w:r w:rsidRPr="009D52B5">
        <w:t xml:space="preserve"> Pyle</w:t>
      </w:r>
    </w:p>
    <w:p w14:paraId="25C9DAB2" w14:textId="265C4107" w:rsidR="00117F2C" w:rsidRPr="009D52B5" w:rsidRDefault="00117F2C" w:rsidP="00117F2C">
      <w:pPr>
        <w:pStyle w:val="NoSpacing"/>
        <w:numPr>
          <w:ilvl w:val="0"/>
          <w:numId w:val="1"/>
        </w:numPr>
      </w:pPr>
      <w:r w:rsidRPr="009D52B5">
        <w:t>Justice Lisa McEvers</w:t>
      </w:r>
    </w:p>
    <w:p w14:paraId="635081A2" w14:textId="77777777" w:rsidR="00FD2FA6" w:rsidRPr="009D52B5" w:rsidRDefault="00FD2FA6" w:rsidP="00FD2FA6">
      <w:pPr>
        <w:pStyle w:val="NoSpacing"/>
      </w:pPr>
    </w:p>
    <w:p w14:paraId="2399B82E" w14:textId="0B409897" w:rsidR="00FD2FA6" w:rsidRPr="009D52B5" w:rsidRDefault="00FD2FA6" w:rsidP="00FD2FA6">
      <w:pPr>
        <w:pStyle w:val="NoSpacing"/>
      </w:pPr>
      <w:r w:rsidRPr="009D52B5">
        <w:t>Members Absent</w:t>
      </w:r>
      <w:r w:rsidR="008102D3" w:rsidRPr="009D52B5">
        <w:t>:</w:t>
      </w:r>
    </w:p>
    <w:p w14:paraId="15D05EF6" w14:textId="77777777" w:rsidR="009D52B5" w:rsidRPr="009D52B5" w:rsidRDefault="009D52B5" w:rsidP="009D52B5">
      <w:pPr>
        <w:pStyle w:val="NoSpacing"/>
        <w:numPr>
          <w:ilvl w:val="0"/>
          <w:numId w:val="8"/>
        </w:numPr>
      </w:pPr>
      <w:r w:rsidRPr="009D52B5">
        <w:t>Ms. Daniell Breland</w:t>
      </w:r>
    </w:p>
    <w:p w14:paraId="53A90D46" w14:textId="77777777" w:rsidR="00781C4A" w:rsidRPr="009D52B5" w:rsidRDefault="00781C4A" w:rsidP="00781C4A">
      <w:pPr>
        <w:pStyle w:val="NoSpacing"/>
      </w:pPr>
    </w:p>
    <w:p w14:paraId="1BD86CD8" w14:textId="482A9D31" w:rsidR="00781C4A" w:rsidRPr="009D52B5" w:rsidRDefault="00A64C90" w:rsidP="00781C4A">
      <w:pPr>
        <w:pStyle w:val="NoSpacing"/>
      </w:pPr>
      <w:r w:rsidRPr="009D52B5">
        <w:t>Other Attendees</w:t>
      </w:r>
      <w:r w:rsidR="008102D3" w:rsidRPr="009D52B5">
        <w:t>:</w:t>
      </w:r>
    </w:p>
    <w:p w14:paraId="7FC5E7DE" w14:textId="29357351" w:rsidR="00A64C90" w:rsidRPr="009D52B5" w:rsidRDefault="00E649F1" w:rsidP="00A64C90">
      <w:pPr>
        <w:pStyle w:val="NoSpacing"/>
        <w:numPr>
          <w:ilvl w:val="0"/>
          <w:numId w:val="1"/>
        </w:numPr>
      </w:pPr>
      <w:r w:rsidRPr="009D52B5">
        <w:t xml:space="preserve">Ms. </w:t>
      </w:r>
      <w:r w:rsidR="00A64C90" w:rsidRPr="009D52B5">
        <w:t>Maria Neset</w:t>
      </w:r>
    </w:p>
    <w:p w14:paraId="0AFA045F" w14:textId="0EAB8F48" w:rsidR="00ED66D3" w:rsidRPr="009D52B5" w:rsidRDefault="00E649F1" w:rsidP="00ED66D3">
      <w:pPr>
        <w:pStyle w:val="NoSpacing"/>
        <w:numPr>
          <w:ilvl w:val="0"/>
          <w:numId w:val="1"/>
        </w:numPr>
      </w:pPr>
      <w:r w:rsidRPr="009D52B5">
        <w:t xml:space="preserve">Ms. </w:t>
      </w:r>
      <w:r w:rsidR="00ED66D3" w:rsidRPr="009D52B5">
        <w:t>Meghan McCann</w:t>
      </w:r>
      <w:r w:rsidR="00ED49AC" w:rsidRPr="009D52B5">
        <w:t xml:space="preserve"> </w:t>
      </w:r>
    </w:p>
    <w:p w14:paraId="34867286" w14:textId="2D0AA5A9" w:rsidR="00ED66D3" w:rsidRPr="009D52B5" w:rsidRDefault="00E649F1" w:rsidP="00ED66D3">
      <w:pPr>
        <w:pStyle w:val="NoSpacing"/>
        <w:numPr>
          <w:ilvl w:val="0"/>
          <w:numId w:val="1"/>
        </w:numPr>
      </w:pPr>
      <w:r w:rsidRPr="009D52B5">
        <w:t xml:space="preserve">Mr. </w:t>
      </w:r>
      <w:r w:rsidR="00ED66D3" w:rsidRPr="009D52B5">
        <w:t>Jason Callahan</w:t>
      </w:r>
    </w:p>
    <w:p w14:paraId="1075F16C" w14:textId="5464EA19" w:rsidR="00F9390A" w:rsidRPr="009D52B5" w:rsidRDefault="00F9390A" w:rsidP="00ED66D3">
      <w:pPr>
        <w:pStyle w:val="NoSpacing"/>
        <w:numPr>
          <w:ilvl w:val="0"/>
          <w:numId w:val="1"/>
        </w:numPr>
      </w:pPr>
      <w:r w:rsidRPr="009D52B5">
        <w:t>Ms. Mary Christy</w:t>
      </w:r>
    </w:p>
    <w:p w14:paraId="697C7CBA" w14:textId="77777777" w:rsidR="00B916CA" w:rsidRDefault="00B916CA" w:rsidP="00B916CA">
      <w:pPr>
        <w:pStyle w:val="NoSpacing"/>
      </w:pPr>
    </w:p>
    <w:p w14:paraId="78BDF558" w14:textId="27624E1D" w:rsidR="009D52B5" w:rsidRDefault="007A56B6" w:rsidP="00B916CA">
      <w:pPr>
        <w:pStyle w:val="NoSpacing"/>
      </w:pPr>
      <w:r>
        <w:t xml:space="preserve">Representative Pyle moved to approve the minutes from the North Dakota Children’s Cabinet Strategic Planning Subcommittee meeting on August </w:t>
      </w:r>
      <w:r w:rsidR="00A80805">
        <w:t xml:space="preserve">12, 2025.  Mr. Riehl seconded.  </w:t>
      </w:r>
    </w:p>
    <w:p w14:paraId="1584647E" w14:textId="77777777" w:rsidR="000276EE" w:rsidRDefault="000276EE" w:rsidP="00B916CA">
      <w:pPr>
        <w:pStyle w:val="NoSpacing"/>
      </w:pPr>
    </w:p>
    <w:p w14:paraId="64DB8944" w14:textId="482E5C1E" w:rsidR="000276EE" w:rsidRDefault="000276EE" w:rsidP="00B916CA">
      <w:pPr>
        <w:pStyle w:val="NoSpacing"/>
      </w:pPr>
      <w:r>
        <w:t xml:space="preserve">Discussion around minutes and </w:t>
      </w:r>
      <w:r w:rsidR="00AF13E9">
        <w:t xml:space="preserve">consistency with minutes for larger CC as well as </w:t>
      </w:r>
      <w:r>
        <w:t xml:space="preserve">preference for </w:t>
      </w:r>
      <w:r w:rsidR="001F75DB">
        <w:t>Subcommittee members.</w:t>
      </w:r>
      <w:r w:rsidR="00BB7DA2">
        <w:t xml:space="preserve">  Approve minutes with expectation that names are replaced with </w:t>
      </w:r>
      <w:r w:rsidR="00F82F46">
        <w:t>“member”</w:t>
      </w:r>
    </w:p>
    <w:p w14:paraId="6C07FFE8" w14:textId="77777777" w:rsidR="00F82F46" w:rsidRDefault="00F82F46" w:rsidP="00B916CA">
      <w:pPr>
        <w:pStyle w:val="NoSpacing"/>
      </w:pPr>
    </w:p>
    <w:p w14:paraId="0CBCF624" w14:textId="74762C32" w:rsidR="00F82F46" w:rsidRDefault="00AF13E9" w:rsidP="00B916CA">
      <w:pPr>
        <w:pStyle w:val="NoSpacing"/>
      </w:pPr>
      <w:r>
        <w:t xml:space="preserve">Representative Pyle revised her motion to approve </w:t>
      </w:r>
      <w:r w:rsidR="003B6436">
        <w:t>the minutes with revisions of removing individual names</w:t>
      </w:r>
      <w:r w:rsidR="00CC48AD">
        <w:t xml:space="preserve"> during discussions in a consistent fashion with the larger CC minutes.  Mr. Riehl seconded.  Revised motion approved</w:t>
      </w:r>
      <w:r w:rsidR="0081002F">
        <w:t xml:space="preserve">.  </w:t>
      </w:r>
    </w:p>
    <w:p w14:paraId="681FB05C" w14:textId="77777777" w:rsidR="000852AC" w:rsidRDefault="000852AC" w:rsidP="00B916CA">
      <w:pPr>
        <w:pStyle w:val="NoSpacing"/>
      </w:pPr>
    </w:p>
    <w:p w14:paraId="5E375DF7" w14:textId="245BD2A5" w:rsidR="000852AC" w:rsidRDefault="00C25BA8" w:rsidP="00B916CA">
      <w:pPr>
        <w:pStyle w:val="NoSpacing"/>
        <w:rPr>
          <w:b/>
          <w:bCs/>
        </w:rPr>
      </w:pPr>
      <w:r>
        <w:rPr>
          <w:b/>
          <w:bCs/>
        </w:rPr>
        <w:t>Discuss</w:t>
      </w:r>
      <w:r w:rsidR="00F86DF4">
        <w:rPr>
          <w:b/>
          <w:bCs/>
        </w:rPr>
        <w:t>ion on Draft By-Laws</w:t>
      </w:r>
    </w:p>
    <w:p w14:paraId="3A471F79" w14:textId="27343C2E" w:rsidR="00FA0464" w:rsidRDefault="00C648F5" w:rsidP="00501B76">
      <w:pPr>
        <w:pStyle w:val="NoSpacing"/>
        <w:numPr>
          <w:ilvl w:val="0"/>
          <w:numId w:val="14"/>
        </w:numPr>
      </w:pPr>
      <w:r>
        <w:t>Goal #1 – by September, possibly October</w:t>
      </w:r>
      <w:r w:rsidR="00501B76">
        <w:t>,</w:t>
      </w:r>
      <w:r>
        <w:t xml:space="preserve"> get by-laws </w:t>
      </w:r>
      <w:r w:rsidR="000A15BC">
        <w:t>introduced</w:t>
      </w:r>
      <w:r w:rsidR="00F33634">
        <w:t xml:space="preserve"> and up for approval</w:t>
      </w:r>
      <w:r>
        <w:t xml:space="preserve"> for full Children’s Cabinet meeting to govern internal and external processes.</w:t>
      </w:r>
      <w:r w:rsidR="000A15BC">
        <w:t xml:space="preserve">  </w:t>
      </w:r>
    </w:p>
    <w:p w14:paraId="3AC07A89" w14:textId="5F87B6AF" w:rsidR="00E92470" w:rsidRDefault="00AE6AA1" w:rsidP="00E92470">
      <w:pPr>
        <w:pStyle w:val="NoSpacing"/>
        <w:numPr>
          <w:ilvl w:val="1"/>
          <w:numId w:val="14"/>
        </w:numPr>
      </w:pPr>
      <w:r>
        <w:lastRenderedPageBreak/>
        <w:t>Per AG’s office, not required to have by-laws</w:t>
      </w:r>
      <w:r w:rsidR="004A7357">
        <w:t>.  Discussion on if we don’t need by-laws, do we need / want them?</w:t>
      </w:r>
      <w:r w:rsidR="00E92470">
        <w:t xml:space="preserve">  Idea on having by-laws help the three Children’s Cabinet subcommittees work together, add to the credibility of the work being done, laying the groundwork to operate as one.  Possibly consider an operations manual instead of by-laws</w:t>
      </w:r>
      <w:r w:rsidR="00EE536D">
        <w:t xml:space="preserve"> to help guide / set the framework on how we operate.</w:t>
      </w:r>
    </w:p>
    <w:p w14:paraId="66B5DF74" w14:textId="06B9501D" w:rsidR="002661DF" w:rsidRDefault="002661DF" w:rsidP="00AE6AA1">
      <w:pPr>
        <w:pStyle w:val="NoSpacing"/>
        <w:numPr>
          <w:ilvl w:val="1"/>
          <w:numId w:val="14"/>
        </w:numPr>
      </w:pPr>
      <w:r>
        <w:t xml:space="preserve">Recommendation will be made to </w:t>
      </w:r>
      <w:r w:rsidR="00537322">
        <w:t xml:space="preserve">the next </w:t>
      </w:r>
      <w:r>
        <w:t xml:space="preserve">full Children’s Cabinet that we operate </w:t>
      </w:r>
      <w:r w:rsidR="006545E6">
        <w:t xml:space="preserve">through an operations manual, not by-laws, and </w:t>
      </w:r>
      <w:r w:rsidR="00A0446C">
        <w:t>gauge interest to continue moving forward in this direction.</w:t>
      </w:r>
    </w:p>
    <w:p w14:paraId="124888DA" w14:textId="77777777" w:rsidR="00955E57" w:rsidRDefault="00636E71" w:rsidP="00AE6AA1">
      <w:pPr>
        <w:pStyle w:val="NoSpacing"/>
        <w:numPr>
          <w:ilvl w:val="1"/>
          <w:numId w:val="14"/>
        </w:numPr>
      </w:pPr>
      <w:r>
        <w:t xml:space="preserve">Recommendation to </w:t>
      </w:r>
      <w:r w:rsidR="00BF1782">
        <w:t>r</w:t>
      </w:r>
      <w:r w:rsidR="00FC0778">
        <w:t xml:space="preserve">eference </w:t>
      </w:r>
      <w:r w:rsidR="00910F75">
        <w:t xml:space="preserve">ND Century Code </w:t>
      </w:r>
      <w:r w:rsidR="00FC0778">
        <w:t>44</w:t>
      </w:r>
      <w:r w:rsidR="00910F75">
        <w:t>-</w:t>
      </w:r>
      <w:r w:rsidR="00FC0778">
        <w:t>04</w:t>
      </w:r>
      <w:r w:rsidR="00910F75">
        <w:t>-</w:t>
      </w:r>
      <w:r w:rsidR="00FC0778">
        <w:t>20</w:t>
      </w:r>
      <w:r w:rsidR="00910F75">
        <w:t xml:space="preserve"> and 44-04-21 regarding public </w:t>
      </w:r>
      <w:r w:rsidR="00FC0778">
        <w:t xml:space="preserve">notice, open meeting, </w:t>
      </w:r>
      <w:r w:rsidR="00BF1782">
        <w:t xml:space="preserve">and </w:t>
      </w:r>
      <w:r w:rsidR="00FC0778">
        <w:t>minutes</w:t>
      </w:r>
      <w:r w:rsidR="00BF1782">
        <w:t xml:space="preserve">.  </w:t>
      </w:r>
      <w:r>
        <w:t xml:space="preserve">We currently provide </w:t>
      </w:r>
      <w:r w:rsidR="00BD6460">
        <w:t xml:space="preserve">notice of </w:t>
      </w:r>
      <w:r>
        <w:t xml:space="preserve">the </w:t>
      </w:r>
      <w:r w:rsidR="00BD6460">
        <w:t>agenda as required</w:t>
      </w:r>
      <w:r>
        <w:t xml:space="preserve"> and </w:t>
      </w:r>
      <w:r w:rsidR="00BD6460">
        <w:t>tak</w:t>
      </w:r>
      <w:r>
        <w:t xml:space="preserve">e </w:t>
      </w:r>
      <w:r w:rsidR="00BD6460">
        <w:t>minutes</w:t>
      </w:r>
      <w:r w:rsidR="00955E57">
        <w:t xml:space="preserve">.  </w:t>
      </w:r>
    </w:p>
    <w:p w14:paraId="3B34044A" w14:textId="479E6211" w:rsidR="00FC0778" w:rsidRDefault="00554D77" w:rsidP="00955E57">
      <w:pPr>
        <w:pStyle w:val="NoSpacing"/>
        <w:numPr>
          <w:ilvl w:val="2"/>
          <w:numId w:val="14"/>
        </w:numPr>
      </w:pPr>
      <w:r>
        <w:t>Discussion on Teams availability for the public.  A phone number is provided for those who don’t have Teams</w:t>
      </w:r>
      <w:r w:rsidR="00170A70">
        <w:t>.</w:t>
      </w:r>
      <w:r w:rsidR="00A6594B">
        <w:t xml:space="preserve">  </w:t>
      </w:r>
      <w:r w:rsidR="00955E57">
        <w:t>Are there ways we can be more inclusive if an individual doesn’t have Teams</w:t>
      </w:r>
      <w:r w:rsidR="002A37AB">
        <w:t>?  Discussion on l</w:t>
      </w:r>
      <w:r w:rsidR="00936B40">
        <w:t>ook</w:t>
      </w:r>
      <w:r w:rsidR="002A37AB">
        <w:t>ing</w:t>
      </w:r>
      <w:r w:rsidR="00936B40">
        <w:t xml:space="preserve"> to opportunities for the public to engage with the subcommittee or full Cabinet</w:t>
      </w:r>
      <w:r w:rsidR="002F1095">
        <w:t xml:space="preserve"> that aren’t virtual or even if we are virtual</w:t>
      </w:r>
      <w:r w:rsidR="002A37AB">
        <w:t>.  Could l</w:t>
      </w:r>
      <w:r w:rsidR="00D236C1">
        <w:t>ook to flush out process for public comments</w:t>
      </w:r>
      <w:r w:rsidR="002A37AB">
        <w:t xml:space="preserve"> </w:t>
      </w:r>
      <w:r w:rsidR="00242605">
        <w:t>when drafting the operations manual.</w:t>
      </w:r>
    </w:p>
    <w:p w14:paraId="41AA1BEC" w14:textId="104AED00" w:rsidR="00905D1C" w:rsidRDefault="00905D1C" w:rsidP="00905D1C">
      <w:pPr>
        <w:pStyle w:val="NoSpacing"/>
        <w:numPr>
          <w:ilvl w:val="1"/>
          <w:numId w:val="14"/>
        </w:numPr>
      </w:pPr>
      <w:r>
        <w:t xml:space="preserve">Proposed updates / thoughts from Subcommittee Members should be sent to the Subcommittee Chairs and the Forum for Youth Initiative by Friday, September 12.  FYI will rework the document they have and bring to the next subcommittee meeting with the potential to bring to the </w:t>
      </w:r>
      <w:r w:rsidR="00242605">
        <w:t>October</w:t>
      </w:r>
      <w:r>
        <w:t xml:space="preserve"> full CC meeting for review.</w:t>
      </w:r>
    </w:p>
    <w:p w14:paraId="60CB1A9C" w14:textId="77777777" w:rsidR="004D751E" w:rsidRDefault="004D751E" w:rsidP="004D751E">
      <w:pPr>
        <w:pStyle w:val="NoSpacing"/>
      </w:pPr>
    </w:p>
    <w:p w14:paraId="7ED38783" w14:textId="163FE685" w:rsidR="0077257C" w:rsidRDefault="00242605" w:rsidP="004D751E">
      <w:pPr>
        <w:pStyle w:val="NoSpacing"/>
      </w:pPr>
      <w:r>
        <w:t xml:space="preserve">Mr. Riehl made a motion that the </w:t>
      </w:r>
      <w:r w:rsidR="0077257C">
        <w:t xml:space="preserve">subcommittee recommends </w:t>
      </w:r>
      <w:r>
        <w:t xml:space="preserve">an </w:t>
      </w:r>
      <w:r w:rsidR="0077257C">
        <w:t xml:space="preserve">operational guide in lieu of bylaws to help support the sustainability and creditably of the </w:t>
      </w:r>
      <w:r w:rsidR="00E475AB">
        <w:t>Children’s</w:t>
      </w:r>
      <w:r w:rsidR="0077257C">
        <w:t xml:space="preserve"> Cabinet</w:t>
      </w:r>
      <w:r>
        <w:t xml:space="preserve">.  Justice McEvers </w:t>
      </w:r>
      <w:r w:rsidR="0077257C">
        <w:t>second</w:t>
      </w:r>
      <w:r>
        <w:t>ed</w:t>
      </w:r>
      <w:r w:rsidR="00EA44FE">
        <w:t xml:space="preserve">.  </w:t>
      </w:r>
      <w:r>
        <w:t>The m</w:t>
      </w:r>
      <w:r w:rsidR="00EA44FE">
        <w:t xml:space="preserve">otion </w:t>
      </w:r>
      <w:r>
        <w:t xml:space="preserve">was </w:t>
      </w:r>
      <w:r w:rsidR="00EA44FE">
        <w:t>approved.</w:t>
      </w:r>
    </w:p>
    <w:p w14:paraId="7DCD7387" w14:textId="77777777" w:rsidR="00A57502" w:rsidRDefault="00A57502" w:rsidP="004D751E">
      <w:pPr>
        <w:pStyle w:val="NoSpacing"/>
      </w:pPr>
    </w:p>
    <w:p w14:paraId="269C9726" w14:textId="21E58903" w:rsidR="00A57502" w:rsidRDefault="00A57502" w:rsidP="004D751E">
      <w:pPr>
        <w:pStyle w:val="NoSpacing"/>
        <w:rPr>
          <w:b/>
          <w:bCs/>
        </w:rPr>
      </w:pPr>
      <w:r>
        <w:rPr>
          <w:b/>
          <w:bCs/>
        </w:rPr>
        <w:t>Child Well-Being</w:t>
      </w:r>
    </w:p>
    <w:p w14:paraId="03A3AB6F" w14:textId="77777777" w:rsidR="00856DFE" w:rsidRDefault="00856DFE" w:rsidP="00A57502">
      <w:pPr>
        <w:pStyle w:val="NoSpacing"/>
        <w:numPr>
          <w:ilvl w:val="0"/>
          <w:numId w:val="14"/>
        </w:numPr>
      </w:pPr>
      <w:r>
        <w:t>Timeline:</w:t>
      </w:r>
    </w:p>
    <w:p w14:paraId="2F43B052" w14:textId="7BAF0019" w:rsidR="00A57502" w:rsidRDefault="004F23F0" w:rsidP="00856DFE">
      <w:pPr>
        <w:pStyle w:val="NoSpacing"/>
        <w:numPr>
          <w:ilvl w:val="1"/>
          <w:numId w:val="14"/>
        </w:numPr>
      </w:pPr>
      <w:r>
        <w:t xml:space="preserve">Build consensus </w:t>
      </w:r>
      <w:r w:rsidR="00C667A9">
        <w:t xml:space="preserve">by the end of 2025 / early 2026 on </w:t>
      </w:r>
      <w:r w:rsidR="00235826">
        <w:t>terminology</w:t>
      </w:r>
      <w:r w:rsidR="00270B32">
        <w:t xml:space="preserve">, definition of well-being, and collect feedback; identify indicators and data sources, refine definitions / glossary </w:t>
      </w:r>
      <w:r w:rsidR="00622817">
        <w:t>in Feb – April 2026</w:t>
      </w:r>
      <w:r w:rsidR="00235826">
        <w:t xml:space="preserve">; </w:t>
      </w:r>
      <w:r w:rsidR="00622817">
        <w:t xml:space="preserve">validate the approach with partners, refine metrics, identify long-term data needs in </w:t>
      </w:r>
      <w:r w:rsidR="00856DFE">
        <w:t xml:space="preserve">May – June 2026; </w:t>
      </w:r>
      <w:r w:rsidR="00235826">
        <w:t xml:space="preserve">finalize </w:t>
      </w:r>
      <w:r w:rsidR="00856DFE">
        <w:t xml:space="preserve">strategic plan and prepare for public launch and implementation planning in </w:t>
      </w:r>
      <w:r w:rsidR="00235826">
        <w:t>July – August 2026</w:t>
      </w:r>
    </w:p>
    <w:p w14:paraId="78945299" w14:textId="77777777" w:rsidR="0014513E" w:rsidRDefault="0014513E" w:rsidP="0014513E">
      <w:pPr>
        <w:pStyle w:val="NoSpacing"/>
      </w:pPr>
    </w:p>
    <w:p w14:paraId="2370994B" w14:textId="73272045" w:rsidR="0014513E" w:rsidRPr="00A57502" w:rsidRDefault="00FE5855" w:rsidP="0014513E">
      <w:pPr>
        <w:pStyle w:val="NoSpacing"/>
      </w:pPr>
      <w:r>
        <w:t xml:space="preserve">Mr. Riehl made a motion </w:t>
      </w:r>
      <w:r w:rsidR="00DA1333">
        <w:t xml:space="preserve">to approve the timeline and move forward for adaptation </w:t>
      </w:r>
      <w:r w:rsidR="00962F5E">
        <w:t>to</w:t>
      </w:r>
      <w:r w:rsidR="00DA1333">
        <w:t xml:space="preserve"> the whole group</w:t>
      </w:r>
      <w:r>
        <w:t xml:space="preserve">.  Justice McEvers </w:t>
      </w:r>
      <w:r w:rsidR="00DA1333">
        <w:t>second</w:t>
      </w:r>
      <w:r>
        <w:t>ed</w:t>
      </w:r>
      <w:r w:rsidR="00DA1333">
        <w:t xml:space="preserve">.  </w:t>
      </w:r>
      <w:r>
        <w:t xml:space="preserve">The motion was </w:t>
      </w:r>
      <w:r w:rsidR="00962F5E">
        <w:t>approved.</w:t>
      </w:r>
    </w:p>
    <w:p w14:paraId="4070EC26" w14:textId="77777777" w:rsidR="00C25BA8" w:rsidRDefault="00C25BA8" w:rsidP="00C25BA8">
      <w:pPr>
        <w:pStyle w:val="NoSpacing"/>
        <w:rPr>
          <w:b/>
          <w:bCs/>
        </w:rPr>
      </w:pPr>
    </w:p>
    <w:p w14:paraId="2B6C17D6" w14:textId="60F4E2C2" w:rsidR="005C4671" w:rsidRDefault="00C25BA8" w:rsidP="00BF635C">
      <w:pPr>
        <w:pStyle w:val="NoSpacing"/>
        <w:rPr>
          <w:b/>
          <w:bCs/>
        </w:rPr>
      </w:pPr>
      <w:r>
        <w:rPr>
          <w:b/>
          <w:bCs/>
        </w:rPr>
        <w:t xml:space="preserve">Subcommittee </w:t>
      </w:r>
      <w:r w:rsidR="00BF635C">
        <w:rPr>
          <w:b/>
          <w:bCs/>
        </w:rPr>
        <w:t>check-in</w:t>
      </w:r>
    </w:p>
    <w:p w14:paraId="3FDC30A9" w14:textId="1EB3DFD4" w:rsidR="00BF635C" w:rsidRDefault="008E2C6B" w:rsidP="00BF635C">
      <w:pPr>
        <w:pStyle w:val="NoSpacing"/>
        <w:numPr>
          <w:ilvl w:val="0"/>
          <w:numId w:val="14"/>
        </w:numPr>
      </w:pPr>
      <w:r>
        <w:t xml:space="preserve">Discussion regarding </w:t>
      </w:r>
      <w:r w:rsidR="004600D1">
        <w:t xml:space="preserve">meeting </w:t>
      </w:r>
      <w:r w:rsidR="00BF635C">
        <w:t xml:space="preserve">1 x / month for an hour </w:t>
      </w:r>
      <w:r w:rsidR="004600D1">
        <w:t xml:space="preserve">and if that </w:t>
      </w:r>
      <w:r w:rsidR="00BF635C">
        <w:t>meet</w:t>
      </w:r>
      <w:r w:rsidR="004600D1">
        <w:t>s</w:t>
      </w:r>
      <w:r w:rsidR="00BF635C">
        <w:t xml:space="preserve"> the needs of the subcommittee for the work we’re wanting to do</w:t>
      </w:r>
      <w:r w:rsidR="004600D1">
        <w:t xml:space="preserve">.  </w:t>
      </w:r>
    </w:p>
    <w:p w14:paraId="5FB1F1A7" w14:textId="10D880D8" w:rsidR="00D85AF4" w:rsidRPr="00BF635C" w:rsidRDefault="009E1502" w:rsidP="00D85AF4">
      <w:pPr>
        <w:pStyle w:val="NoSpacing"/>
      </w:pPr>
      <w:r>
        <w:lastRenderedPageBreak/>
        <w:t xml:space="preserve">Mr. Riehl made a </w:t>
      </w:r>
      <w:r w:rsidR="00D85AF4">
        <w:t>motion to meet twice a month for one hour each time starting after our October meeting</w:t>
      </w:r>
      <w:r>
        <w:t>.  Ms. Nesset</w:t>
      </w:r>
      <w:r w:rsidR="00D85AF4">
        <w:t xml:space="preserve"> second</w:t>
      </w:r>
      <w:r>
        <w:t>ed.  The motion was approved.  Ms. Christy will send out a doodle poll to gauge best times / days of the month.</w:t>
      </w:r>
    </w:p>
    <w:p w14:paraId="7D82F123" w14:textId="77777777" w:rsidR="00C25BA8" w:rsidRDefault="00C25BA8" w:rsidP="00C25BA8">
      <w:pPr>
        <w:pStyle w:val="NoSpacing"/>
        <w:rPr>
          <w:b/>
          <w:bCs/>
        </w:rPr>
      </w:pPr>
    </w:p>
    <w:p w14:paraId="29D8498A" w14:textId="2E02897B" w:rsidR="00C25BA8" w:rsidRDefault="002C324E" w:rsidP="00C25BA8">
      <w:pPr>
        <w:pStyle w:val="NoSpacing"/>
        <w:rPr>
          <w:b/>
          <w:bCs/>
        </w:rPr>
      </w:pPr>
      <w:r>
        <w:rPr>
          <w:b/>
          <w:bCs/>
        </w:rPr>
        <w:t>Closing remarks</w:t>
      </w:r>
    </w:p>
    <w:p w14:paraId="4BA4D527" w14:textId="14432B17" w:rsidR="002C324E" w:rsidRDefault="002C324E" w:rsidP="002C324E">
      <w:pPr>
        <w:pStyle w:val="NoSpacing"/>
        <w:numPr>
          <w:ilvl w:val="0"/>
          <w:numId w:val="13"/>
        </w:numPr>
      </w:pPr>
      <w:r w:rsidRPr="00310D6D">
        <w:t xml:space="preserve">Next </w:t>
      </w:r>
      <w:r w:rsidR="005C4671" w:rsidRPr="00310D6D">
        <w:t>Children’s</w:t>
      </w:r>
      <w:r w:rsidRPr="00310D6D">
        <w:t xml:space="preserve"> </w:t>
      </w:r>
      <w:r w:rsidR="005C4671" w:rsidRPr="00310D6D">
        <w:t>C</w:t>
      </w:r>
      <w:r w:rsidRPr="00310D6D">
        <w:t xml:space="preserve">abinet </w:t>
      </w:r>
      <w:r w:rsidR="00E655A3">
        <w:t xml:space="preserve">Strategic Plan Subcommittee </w:t>
      </w:r>
      <w:r w:rsidRPr="00310D6D">
        <w:t xml:space="preserve">meeting: Tuesday, </w:t>
      </w:r>
      <w:r w:rsidR="0019741A">
        <w:t xml:space="preserve">October </w:t>
      </w:r>
      <w:r w:rsidR="00A458D2">
        <w:t>7</w:t>
      </w:r>
      <w:r w:rsidRPr="00310D6D">
        <w:t xml:space="preserve"> @ 4pm</w:t>
      </w:r>
      <w:r w:rsidR="005C4671" w:rsidRPr="00310D6D">
        <w:t xml:space="preserve"> on Microsoft Teams</w:t>
      </w:r>
    </w:p>
    <w:p w14:paraId="6CC4315D" w14:textId="77777777" w:rsidR="00E655A3" w:rsidRDefault="00E655A3" w:rsidP="00E655A3">
      <w:pPr>
        <w:pStyle w:val="NoSpacing"/>
      </w:pPr>
    </w:p>
    <w:p w14:paraId="5B3A438F" w14:textId="2339C03D" w:rsidR="00310D6D" w:rsidRPr="00310D6D" w:rsidRDefault="009E1502" w:rsidP="009E1502">
      <w:pPr>
        <w:pStyle w:val="NoSpacing"/>
      </w:pPr>
      <w:r>
        <w:t xml:space="preserve">Mr. Riehl made a motion to adjourn.  Ms. Neset seconded.  The motion was approved.  </w:t>
      </w:r>
    </w:p>
    <w:p w14:paraId="1067DDB2" w14:textId="77777777" w:rsidR="00257931" w:rsidRDefault="00257931" w:rsidP="00E92B7A">
      <w:pPr>
        <w:pStyle w:val="NoSpacing"/>
      </w:pPr>
    </w:p>
    <w:sectPr w:rsidR="00257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DB"/>
    <w:multiLevelType w:val="hybridMultilevel"/>
    <w:tmpl w:val="54D03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1011"/>
    <w:multiLevelType w:val="hybridMultilevel"/>
    <w:tmpl w:val="3198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505"/>
    <w:multiLevelType w:val="hybridMultilevel"/>
    <w:tmpl w:val="315C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FE6"/>
    <w:multiLevelType w:val="hybridMultilevel"/>
    <w:tmpl w:val="E414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C0439"/>
    <w:multiLevelType w:val="hybridMultilevel"/>
    <w:tmpl w:val="670A7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C439F"/>
    <w:multiLevelType w:val="hybridMultilevel"/>
    <w:tmpl w:val="F4EC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42D4"/>
    <w:multiLevelType w:val="hybridMultilevel"/>
    <w:tmpl w:val="10D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02806"/>
    <w:multiLevelType w:val="hybridMultilevel"/>
    <w:tmpl w:val="5DB2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A61C4"/>
    <w:multiLevelType w:val="hybridMultilevel"/>
    <w:tmpl w:val="BF5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67AF2"/>
    <w:multiLevelType w:val="hybridMultilevel"/>
    <w:tmpl w:val="ADB0C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42B30"/>
    <w:multiLevelType w:val="hybridMultilevel"/>
    <w:tmpl w:val="14E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00F56"/>
    <w:multiLevelType w:val="hybridMultilevel"/>
    <w:tmpl w:val="1C8C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56926"/>
    <w:multiLevelType w:val="hybridMultilevel"/>
    <w:tmpl w:val="2B48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91FBB"/>
    <w:multiLevelType w:val="hybridMultilevel"/>
    <w:tmpl w:val="F598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987633">
    <w:abstractNumId w:val="2"/>
  </w:num>
  <w:num w:numId="2" w16cid:durableId="1376077637">
    <w:abstractNumId w:val="12"/>
  </w:num>
  <w:num w:numId="3" w16cid:durableId="118303819">
    <w:abstractNumId w:val="13"/>
  </w:num>
  <w:num w:numId="4" w16cid:durableId="402263308">
    <w:abstractNumId w:val="4"/>
  </w:num>
  <w:num w:numId="5" w16cid:durableId="1195070737">
    <w:abstractNumId w:val="3"/>
  </w:num>
  <w:num w:numId="6" w16cid:durableId="2054503573">
    <w:abstractNumId w:val="10"/>
  </w:num>
  <w:num w:numId="7" w16cid:durableId="440345336">
    <w:abstractNumId w:val="5"/>
  </w:num>
  <w:num w:numId="8" w16cid:durableId="1510176138">
    <w:abstractNumId w:val="1"/>
  </w:num>
  <w:num w:numId="9" w16cid:durableId="209852562">
    <w:abstractNumId w:val="8"/>
  </w:num>
  <w:num w:numId="10" w16cid:durableId="1070466693">
    <w:abstractNumId w:val="9"/>
  </w:num>
  <w:num w:numId="11" w16cid:durableId="1609385697">
    <w:abstractNumId w:val="11"/>
  </w:num>
  <w:num w:numId="12" w16cid:durableId="1957520168">
    <w:abstractNumId w:val="7"/>
  </w:num>
  <w:num w:numId="13" w16cid:durableId="886642727">
    <w:abstractNumId w:val="6"/>
  </w:num>
  <w:num w:numId="14" w16cid:durableId="15919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74"/>
    <w:rsid w:val="00010E5A"/>
    <w:rsid w:val="000119F8"/>
    <w:rsid w:val="000124A9"/>
    <w:rsid w:val="00017FA1"/>
    <w:rsid w:val="000210D6"/>
    <w:rsid w:val="00023126"/>
    <w:rsid w:val="000276EE"/>
    <w:rsid w:val="00040FD7"/>
    <w:rsid w:val="00042FFD"/>
    <w:rsid w:val="00043D3D"/>
    <w:rsid w:val="00044D69"/>
    <w:rsid w:val="00054AEF"/>
    <w:rsid w:val="00056C8D"/>
    <w:rsid w:val="00063DC5"/>
    <w:rsid w:val="00073079"/>
    <w:rsid w:val="00076320"/>
    <w:rsid w:val="00082F80"/>
    <w:rsid w:val="000852AC"/>
    <w:rsid w:val="00085CA9"/>
    <w:rsid w:val="00097308"/>
    <w:rsid w:val="000A15BC"/>
    <w:rsid w:val="000A2EB1"/>
    <w:rsid w:val="000A4316"/>
    <w:rsid w:val="000C4646"/>
    <w:rsid w:val="000C5E4D"/>
    <w:rsid w:val="000C7053"/>
    <w:rsid w:val="000D0FAF"/>
    <w:rsid w:val="000D3F61"/>
    <w:rsid w:val="000D5259"/>
    <w:rsid w:val="000D5E58"/>
    <w:rsid w:val="000E1981"/>
    <w:rsid w:val="000E219A"/>
    <w:rsid w:val="000E34EE"/>
    <w:rsid w:val="000E764D"/>
    <w:rsid w:val="000F28B6"/>
    <w:rsid w:val="000F2F59"/>
    <w:rsid w:val="0010188D"/>
    <w:rsid w:val="00117F2C"/>
    <w:rsid w:val="00120D55"/>
    <w:rsid w:val="00123CB0"/>
    <w:rsid w:val="00133345"/>
    <w:rsid w:val="00140BB6"/>
    <w:rsid w:val="0014513E"/>
    <w:rsid w:val="00146D64"/>
    <w:rsid w:val="00153FC6"/>
    <w:rsid w:val="00163195"/>
    <w:rsid w:val="00167D35"/>
    <w:rsid w:val="00170A70"/>
    <w:rsid w:val="0017220F"/>
    <w:rsid w:val="001822F8"/>
    <w:rsid w:val="0018388A"/>
    <w:rsid w:val="00187761"/>
    <w:rsid w:val="0019741A"/>
    <w:rsid w:val="00197700"/>
    <w:rsid w:val="001A6A24"/>
    <w:rsid w:val="001C18F0"/>
    <w:rsid w:val="001E0EE5"/>
    <w:rsid w:val="001E67AC"/>
    <w:rsid w:val="001E6CF5"/>
    <w:rsid w:val="001F2101"/>
    <w:rsid w:val="001F683F"/>
    <w:rsid w:val="001F75DB"/>
    <w:rsid w:val="002012C0"/>
    <w:rsid w:val="0020786E"/>
    <w:rsid w:val="00212386"/>
    <w:rsid w:val="002233C2"/>
    <w:rsid w:val="00235826"/>
    <w:rsid w:val="00235C78"/>
    <w:rsid w:val="00236CD5"/>
    <w:rsid w:val="00242605"/>
    <w:rsid w:val="00242F03"/>
    <w:rsid w:val="00246586"/>
    <w:rsid w:val="002476E0"/>
    <w:rsid w:val="00257931"/>
    <w:rsid w:val="00257D26"/>
    <w:rsid w:val="0026306E"/>
    <w:rsid w:val="0026480E"/>
    <w:rsid w:val="002661DF"/>
    <w:rsid w:val="00266841"/>
    <w:rsid w:val="00270AC1"/>
    <w:rsid w:val="00270B32"/>
    <w:rsid w:val="00287CDA"/>
    <w:rsid w:val="00291BEC"/>
    <w:rsid w:val="00296A74"/>
    <w:rsid w:val="002A21B1"/>
    <w:rsid w:val="002A37AB"/>
    <w:rsid w:val="002A6A5A"/>
    <w:rsid w:val="002B1003"/>
    <w:rsid w:val="002B1A46"/>
    <w:rsid w:val="002B5CC9"/>
    <w:rsid w:val="002C324E"/>
    <w:rsid w:val="002D008E"/>
    <w:rsid w:val="002D15EE"/>
    <w:rsid w:val="002D1CB7"/>
    <w:rsid w:val="002D69F8"/>
    <w:rsid w:val="002E2D97"/>
    <w:rsid w:val="002F1095"/>
    <w:rsid w:val="002F72FC"/>
    <w:rsid w:val="00310D6D"/>
    <w:rsid w:val="0032386C"/>
    <w:rsid w:val="00323F65"/>
    <w:rsid w:val="003268A4"/>
    <w:rsid w:val="0033022B"/>
    <w:rsid w:val="003410A8"/>
    <w:rsid w:val="00354A16"/>
    <w:rsid w:val="0036749C"/>
    <w:rsid w:val="00373BDA"/>
    <w:rsid w:val="00386549"/>
    <w:rsid w:val="003954C2"/>
    <w:rsid w:val="003A03B8"/>
    <w:rsid w:val="003A1A9F"/>
    <w:rsid w:val="003B6436"/>
    <w:rsid w:val="003B7FD7"/>
    <w:rsid w:val="003C57E3"/>
    <w:rsid w:val="003D6626"/>
    <w:rsid w:val="003D757A"/>
    <w:rsid w:val="003E1AB4"/>
    <w:rsid w:val="003E7081"/>
    <w:rsid w:val="003F6954"/>
    <w:rsid w:val="003F75B1"/>
    <w:rsid w:val="004111F3"/>
    <w:rsid w:val="00412B85"/>
    <w:rsid w:val="00415A22"/>
    <w:rsid w:val="004200E1"/>
    <w:rsid w:val="00422301"/>
    <w:rsid w:val="00422EC9"/>
    <w:rsid w:val="00425464"/>
    <w:rsid w:val="0043227E"/>
    <w:rsid w:val="0043434E"/>
    <w:rsid w:val="004352DA"/>
    <w:rsid w:val="00441228"/>
    <w:rsid w:val="00444F0C"/>
    <w:rsid w:val="004473B7"/>
    <w:rsid w:val="00450876"/>
    <w:rsid w:val="00452E5B"/>
    <w:rsid w:val="00454C71"/>
    <w:rsid w:val="00457CFF"/>
    <w:rsid w:val="004600D1"/>
    <w:rsid w:val="004639C1"/>
    <w:rsid w:val="00466CB9"/>
    <w:rsid w:val="00476997"/>
    <w:rsid w:val="00480594"/>
    <w:rsid w:val="00490ABF"/>
    <w:rsid w:val="00495457"/>
    <w:rsid w:val="0049564A"/>
    <w:rsid w:val="004A1174"/>
    <w:rsid w:val="004A7357"/>
    <w:rsid w:val="004B3385"/>
    <w:rsid w:val="004C0E5B"/>
    <w:rsid w:val="004D751E"/>
    <w:rsid w:val="004E54F5"/>
    <w:rsid w:val="004F23F0"/>
    <w:rsid w:val="004F466C"/>
    <w:rsid w:val="00501B76"/>
    <w:rsid w:val="00503F9A"/>
    <w:rsid w:val="00507F6E"/>
    <w:rsid w:val="005134B3"/>
    <w:rsid w:val="00516D7D"/>
    <w:rsid w:val="005202FC"/>
    <w:rsid w:val="00521D3E"/>
    <w:rsid w:val="0052285B"/>
    <w:rsid w:val="0052669A"/>
    <w:rsid w:val="005267DF"/>
    <w:rsid w:val="00537322"/>
    <w:rsid w:val="00542D2A"/>
    <w:rsid w:val="00551AD0"/>
    <w:rsid w:val="00554D77"/>
    <w:rsid w:val="00557A36"/>
    <w:rsid w:val="0056291C"/>
    <w:rsid w:val="0057472E"/>
    <w:rsid w:val="00577BF8"/>
    <w:rsid w:val="00587884"/>
    <w:rsid w:val="0059183D"/>
    <w:rsid w:val="0059612B"/>
    <w:rsid w:val="00597113"/>
    <w:rsid w:val="005C3F66"/>
    <w:rsid w:val="005C4671"/>
    <w:rsid w:val="005D18DF"/>
    <w:rsid w:val="005D1CF4"/>
    <w:rsid w:val="005E754D"/>
    <w:rsid w:val="005F6654"/>
    <w:rsid w:val="00603C72"/>
    <w:rsid w:val="00611692"/>
    <w:rsid w:val="00612DB9"/>
    <w:rsid w:val="006164D5"/>
    <w:rsid w:val="00622817"/>
    <w:rsid w:val="00623B70"/>
    <w:rsid w:val="006268F7"/>
    <w:rsid w:val="00634646"/>
    <w:rsid w:val="00636E71"/>
    <w:rsid w:val="0063758F"/>
    <w:rsid w:val="00637AF2"/>
    <w:rsid w:val="00647B0D"/>
    <w:rsid w:val="006545E6"/>
    <w:rsid w:val="0066359C"/>
    <w:rsid w:val="006637E6"/>
    <w:rsid w:val="00667B11"/>
    <w:rsid w:val="00671E89"/>
    <w:rsid w:val="006722F9"/>
    <w:rsid w:val="00682B89"/>
    <w:rsid w:val="00693E4E"/>
    <w:rsid w:val="00695E1E"/>
    <w:rsid w:val="006A1018"/>
    <w:rsid w:val="006B1976"/>
    <w:rsid w:val="006B2788"/>
    <w:rsid w:val="006B434E"/>
    <w:rsid w:val="006B7AA3"/>
    <w:rsid w:val="006C32EA"/>
    <w:rsid w:val="006C4B65"/>
    <w:rsid w:val="006D0613"/>
    <w:rsid w:val="006E1E3A"/>
    <w:rsid w:val="006E1EC0"/>
    <w:rsid w:val="006F0893"/>
    <w:rsid w:val="006F1FA7"/>
    <w:rsid w:val="006F3645"/>
    <w:rsid w:val="006F5611"/>
    <w:rsid w:val="0070090E"/>
    <w:rsid w:val="00702D80"/>
    <w:rsid w:val="007032D0"/>
    <w:rsid w:val="007051CB"/>
    <w:rsid w:val="007109D3"/>
    <w:rsid w:val="007122FD"/>
    <w:rsid w:val="0071520D"/>
    <w:rsid w:val="00721311"/>
    <w:rsid w:val="007349F0"/>
    <w:rsid w:val="00737C77"/>
    <w:rsid w:val="00741E60"/>
    <w:rsid w:val="0075331B"/>
    <w:rsid w:val="00767175"/>
    <w:rsid w:val="0077257C"/>
    <w:rsid w:val="00781C4A"/>
    <w:rsid w:val="0078563C"/>
    <w:rsid w:val="007A38F8"/>
    <w:rsid w:val="007A3EF6"/>
    <w:rsid w:val="007A4B88"/>
    <w:rsid w:val="007A4EA6"/>
    <w:rsid w:val="007A56B6"/>
    <w:rsid w:val="007A6C79"/>
    <w:rsid w:val="007A7745"/>
    <w:rsid w:val="007B0421"/>
    <w:rsid w:val="007B2C4E"/>
    <w:rsid w:val="007C6346"/>
    <w:rsid w:val="007D1513"/>
    <w:rsid w:val="007D24CF"/>
    <w:rsid w:val="007D2B29"/>
    <w:rsid w:val="007D73AF"/>
    <w:rsid w:val="007D7FE6"/>
    <w:rsid w:val="007E31C6"/>
    <w:rsid w:val="007E42C3"/>
    <w:rsid w:val="007F1F30"/>
    <w:rsid w:val="007F3DA8"/>
    <w:rsid w:val="007F4795"/>
    <w:rsid w:val="007F6BB7"/>
    <w:rsid w:val="007F7803"/>
    <w:rsid w:val="0080193B"/>
    <w:rsid w:val="00804483"/>
    <w:rsid w:val="0081002F"/>
    <w:rsid w:val="008102D3"/>
    <w:rsid w:val="00815353"/>
    <w:rsid w:val="0082584D"/>
    <w:rsid w:val="00837F28"/>
    <w:rsid w:val="00854568"/>
    <w:rsid w:val="00856DFE"/>
    <w:rsid w:val="00856FE7"/>
    <w:rsid w:val="008644EB"/>
    <w:rsid w:val="00864BF8"/>
    <w:rsid w:val="0087102B"/>
    <w:rsid w:val="00871420"/>
    <w:rsid w:val="008810AB"/>
    <w:rsid w:val="008812A9"/>
    <w:rsid w:val="008864CE"/>
    <w:rsid w:val="0089016A"/>
    <w:rsid w:val="008A6ABA"/>
    <w:rsid w:val="008B0807"/>
    <w:rsid w:val="008B1086"/>
    <w:rsid w:val="008B7C5F"/>
    <w:rsid w:val="008C6262"/>
    <w:rsid w:val="008C7BCA"/>
    <w:rsid w:val="008D6CEC"/>
    <w:rsid w:val="008E13C0"/>
    <w:rsid w:val="008E1729"/>
    <w:rsid w:val="008E2C6B"/>
    <w:rsid w:val="008E4EFD"/>
    <w:rsid w:val="00905D1C"/>
    <w:rsid w:val="00910F75"/>
    <w:rsid w:val="00932734"/>
    <w:rsid w:val="00932F4D"/>
    <w:rsid w:val="00936B40"/>
    <w:rsid w:val="00936C44"/>
    <w:rsid w:val="00940B27"/>
    <w:rsid w:val="009460E0"/>
    <w:rsid w:val="00955E57"/>
    <w:rsid w:val="00960A67"/>
    <w:rsid w:val="00961F62"/>
    <w:rsid w:val="00962F5E"/>
    <w:rsid w:val="0096655A"/>
    <w:rsid w:val="0097414F"/>
    <w:rsid w:val="0097434C"/>
    <w:rsid w:val="009744A4"/>
    <w:rsid w:val="00981643"/>
    <w:rsid w:val="00981658"/>
    <w:rsid w:val="009874EB"/>
    <w:rsid w:val="009905CA"/>
    <w:rsid w:val="009910E0"/>
    <w:rsid w:val="0099490D"/>
    <w:rsid w:val="009B1D29"/>
    <w:rsid w:val="009B25EE"/>
    <w:rsid w:val="009B46D6"/>
    <w:rsid w:val="009B7B9E"/>
    <w:rsid w:val="009C6C0E"/>
    <w:rsid w:val="009D049C"/>
    <w:rsid w:val="009D52B5"/>
    <w:rsid w:val="009D6AD3"/>
    <w:rsid w:val="009E1502"/>
    <w:rsid w:val="009F38F9"/>
    <w:rsid w:val="00A022BA"/>
    <w:rsid w:val="00A0446C"/>
    <w:rsid w:val="00A2082D"/>
    <w:rsid w:val="00A33FCE"/>
    <w:rsid w:val="00A458D2"/>
    <w:rsid w:val="00A57502"/>
    <w:rsid w:val="00A64C90"/>
    <w:rsid w:val="00A6594B"/>
    <w:rsid w:val="00A66241"/>
    <w:rsid w:val="00A66AC5"/>
    <w:rsid w:val="00A80805"/>
    <w:rsid w:val="00A976AC"/>
    <w:rsid w:val="00AA1FE5"/>
    <w:rsid w:val="00AB24CC"/>
    <w:rsid w:val="00AC20F4"/>
    <w:rsid w:val="00AC4445"/>
    <w:rsid w:val="00AD1831"/>
    <w:rsid w:val="00AD4CB7"/>
    <w:rsid w:val="00AE45A4"/>
    <w:rsid w:val="00AE6AA1"/>
    <w:rsid w:val="00AF13E9"/>
    <w:rsid w:val="00AF2F1A"/>
    <w:rsid w:val="00B006E6"/>
    <w:rsid w:val="00B06089"/>
    <w:rsid w:val="00B11AED"/>
    <w:rsid w:val="00B1405E"/>
    <w:rsid w:val="00B15053"/>
    <w:rsid w:val="00B209A0"/>
    <w:rsid w:val="00B247D6"/>
    <w:rsid w:val="00B24DF7"/>
    <w:rsid w:val="00B32712"/>
    <w:rsid w:val="00B500B5"/>
    <w:rsid w:val="00B661BD"/>
    <w:rsid w:val="00B675F8"/>
    <w:rsid w:val="00B8006E"/>
    <w:rsid w:val="00B803C6"/>
    <w:rsid w:val="00B916CA"/>
    <w:rsid w:val="00BA15E0"/>
    <w:rsid w:val="00BA1C12"/>
    <w:rsid w:val="00BA3C32"/>
    <w:rsid w:val="00BB1904"/>
    <w:rsid w:val="00BB3A05"/>
    <w:rsid w:val="00BB7DA2"/>
    <w:rsid w:val="00BC04DC"/>
    <w:rsid w:val="00BC3BEE"/>
    <w:rsid w:val="00BD4B37"/>
    <w:rsid w:val="00BD6460"/>
    <w:rsid w:val="00BE504A"/>
    <w:rsid w:val="00BE5584"/>
    <w:rsid w:val="00BF1782"/>
    <w:rsid w:val="00BF50FD"/>
    <w:rsid w:val="00BF635C"/>
    <w:rsid w:val="00BF750E"/>
    <w:rsid w:val="00C24D63"/>
    <w:rsid w:val="00C25BA8"/>
    <w:rsid w:val="00C276D7"/>
    <w:rsid w:val="00C30CA5"/>
    <w:rsid w:val="00C31C19"/>
    <w:rsid w:val="00C31DC8"/>
    <w:rsid w:val="00C40C7D"/>
    <w:rsid w:val="00C63F90"/>
    <w:rsid w:val="00C648F5"/>
    <w:rsid w:val="00C667A9"/>
    <w:rsid w:val="00C72DBD"/>
    <w:rsid w:val="00C771BF"/>
    <w:rsid w:val="00C77C01"/>
    <w:rsid w:val="00C83535"/>
    <w:rsid w:val="00C87A95"/>
    <w:rsid w:val="00C94706"/>
    <w:rsid w:val="00CA0CB4"/>
    <w:rsid w:val="00CA38D3"/>
    <w:rsid w:val="00CB1606"/>
    <w:rsid w:val="00CC1083"/>
    <w:rsid w:val="00CC48AD"/>
    <w:rsid w:val="00CE1A37"/>
    <w:rsid w:val="00CE2E26"/>
    <w:rsid w:val="00CF0C8F"/>
    <w:rsid w:val="00CF6E8F"/>
    <w:rsid w:val="00D07C39"/>
    <w:rsid w:val="00D1201B"/>
    <w:rsid w:val="00D20AFF"/>
    <w:rsid w:val="00D236C1"/>
    <w:rsid w:val="00D2461B"/>
    <w:rsid w:val="00D275F2"/>
    <w:rsid w:val="00D32483"/>
    <w:rsid w:val="00D56071"/>
    <w:rsid w:val="00D560FE"/>
    <w:rsid w:val="00D57F07"/>
    <w:rsid w:val="00D77430"/>
    <w:rsid w:val="00D85AF4"/>
    <w:rsid w:val="00D85DFB"/>
    <w:rsid w:val="00D9224C"/>
    <w:rsid w:val="00DA0C19"/>
    <w:rsid w:val="00DA1333"/>
    <w:rsid w:val="00DA300B"/>
    <w:rsid w:val="00DA4206"/>
    <w:rsid w:val="00DC4EFF"/>
    <w:rsid w:val="00DE20FD"/>
    <w:rsid w:val="00DF18A0"/>
    <w:rsid w:val="00DF2454"/>
    <w:rsid w:val="00E016E0"/>
    <w:rsid w:val="00E21493"/>
    <w:rsid w:val="00E253EE"/>
    <w:rsid w:val="00E26537"/>
    <w:rsid w:val="00E40D74"/>
    <w:rsid w:val="00E475AB"/>
    <w:rsid w:val="00E51C9B"/>
    <w:rsid w:val="00E525EC"/>
    <w:rsid w:val="00E553CA"/>
    <w:rsid w:val="00E605F9"/>
    <w:rsid w:val="00E6370E"/>
    <w:rsid w:val="00E649F1"/>
    <w:rsid w:val="00E655A3"/>
    <w:rsid w:val="00E67155"/>
    <w:rsid w:val="00E7026D"/>
    <w:rsid w:val="00E722B5"/>
    <w:rsid w:val="00E7765E"/>
    <w:rsid w:val="00E778FF"/>
    <w:rsid w:val="00E846C8"/>
    <w:rsid w:val="00E863ED"/>
    <w:rsid w:val="00E92470"/>
    <w:rsid w:val="00E92B7A"/>
    <w:rsid w:val="00E95B23"/>
    <w:rsid w:val="00E96BF9"/>
    <w:rsid w:val="00EA44FE"/>
    <w:rsid w:val="00EA5755"/>
    <w:rsid w:val="00EA5A7D"/>
    <w:rsid w:val="00EB1BC5"/>
    <w:rsid w:val="00EB6552"/>
    <w:rsid w:val="00EC1111"/>
    <w:rsid w:val="00EC4271"/>
    <w:rsid w:val="00EC51F6"/>
    <w:rsid w:val="00EC7F50"/>
    <w:rsid w:val="00ED1B3A"/>
    <w:rsid w:val="00ED49AC"/>
    <w:rsid w:val="00ED66D3"/>
    <w:rsid w:val="00EE38AB"/>
    <w:rsid w:val="00EE4E51"/>
    <w:rsid w:val="00EE536D"/>
    <w:rsid w:val="00EF2B29"/>
    <w:rsid w:val="00EF6992"/>
    <w:rsid w:val="00EF6A70"/>
    <w:rsid w:val="00F0797E"/>
    <w:rsid w:val="00F11E71"/>
    <w:rsid w:val="00F20317"/>
    <w:rsid w:val="00F20467"/>
    <w:rsid w:val="00F30800"/>
    <w:rsid w:val="00F31C88"/>
    <w:rsid w:val="00F33634"/>
    <w:rsid w:val="00F34668"/>
    <w:rsid w:val="00F4695E"/>
    <w:rsid w:val="00F67FE1"/>
    <w:rsid w:val="00F71DD1"/>
    <w:rsid w:val="00F72525"/>
    <w:rsid w:val="00F77118"/>
    <w:rsid w:val="00F82F46"/>
    <w:rsid w:val="00F8663C"/>
    <w:rsid w:val="00F86DF4"/>
    <w:rsid w:val="00F87CE0"/>
    <w:rsid w:val="00F900ED"/>
    <w:rsid w:val="00F912AA"/>
    <w:rsid w:val="00F9390A"/>
    <w:rsid w:val="00FA03C4"/>
    <w:rsid w:val="00FA0464"/>
    <w:rsid w:val="00FA055E"/>
    <w:rsid w:val="00FA29F8"/>
    <w:rsid w:val="00FA2E46"/>
    <w:rsid w:val="00FA489B"/>
    <w:rsid w:val="00FC0778"/>
    <w:rsid w:val="00FC4FAD"/>
    <w:rsid w:val="00FD0B4C"/>
    <w:rsid w:val="00FD176C"/>
    <w:rsid w:val="00FD2FA6"/>
    <w:rsid w:val="00FD2FFF"/>
    <w:rsid w:val="00FD352D"/>
    <w:rsid w:val="00FD78C9"/>
    <w:rsid w:val="00FE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D65F"/>
  <w15:chartTrackingRefBased/>
  <w15:docId w15:val="{F7C67A26-A792-4CB2-9D1F-4AF2EB6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74"/>
    <w:rPr>
      <w:rFonts w:eastAsiaTheme="majorEastAsia" w:cstheme="majorBidi"/>
      <w:color w:val="272727" w:themeColor="text1" w:themeTint="D8"/>
    </w:rPr>
  </w:style>
  <w:style w:type="paragraph" w:styleId="Title">
    <w:name w:val="Title"/>
    <w:basedOn w:val="Normal"/>
    <w:next w:val="Normal"/>
    <w:link w:val="TitleChar"/>
    <w:uiPriority w:val="10"/>
    <w:qFormat/>
    <w:rsid w:val="004A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74"/>
    <w:pPr>
      <w:spacing w:before="160"/>
      <w:jc w:val="center"/>
    </w:pPr>
    <w:rPr>
      <w:i/>
      <w:iCs/>
      <w:color w:val="404040" w:themeColor="text1" w:themeTint="BF"/>
    </w:rPr>
  </w:style>
  <w:style w:type="character" w:customStyle="1" w:styleId="QuoteChar">
    <w:name w:val="Quote Char"/>
    <w:basedOn w:val="DefaultParagraphFont"/>
    <w:link w:val="Quote"/>
    <w:uiPriority w:val="29"/>
    <w:rsid w:val="004A1174"/>
    <w:rPr>
      <w:i/>
      <w:iCs/>
      <w:color w:val="404040" w:themeColor="text1" w:themeTint="BF"/>
    </w:rPr>
  </w:style>
  <w:style w:type="paragraph" w:styleId="ListParagraph">
    <w:name w:val="List Paragraph"/>
    <w:basedOn w:val="Normal"/>
    <w:uiPriority w:val="34"/>
    <w:qFormat/>
    <w:rsid w:val="004A1174"/>
    <w:pPr>
      <w:ind w:left="720"/>
      <w:contextualSpacing/>
    </w:pPr>
  </w:style>
  <w:style w:type="character" w:styleId="IntenseEmphasis">
    <w:name w:val="Intense Emphasis"/>
    <w:basedOn w:val="DefaultParagraphFont"/>
    <w:uiPriority w:val="21"/>
    <w:qFormat/>
    <w:rsid w:val="004A1174"/>
    <w:rPr>
      <w:i/>
      <w:iCs/>
      <w:color w:val="0F4761" w:themeColor="accent1" w:themeShade="BF"/>
    </w:rPr>
  </w:style>
  <w:style w:type="paragraph" w:styleId="IntenseQuote">
    <w:name w:val="Intense Quote"/>
    <w:basedOn w:val="Normal"/>
    <w:next w:val="Normal"/>
    <w:link w:val="IntenseQuoteChar"/>
    <w:uiPriority w:val="30"/>
    <w:qFormat/>
    <w:rsid w:val="004A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74"/>
    <w:rPr>
      <w:i/>
      <w:iCs/>
      <w:color w:val="0F4761" w:themeColor="accent1" w:themeShade="BF"/>
    </w:rPr>
  </w:style>
  <w:style w:type="character" w:styleId="IntenseReference">
    <w:name w:val="Intense Reference"/>
    <w:basedOn w:val="DefaultParagraphFont"/>
    <w:uiPriority w:val="32"/>
    <w:qFormat/>
    <w:rsid w:val="004A1174"/>
    <w:rPr>
      <w:b/>
      <w:bCs/>
      <w:smallCaps/>
      <w:color w:val="0F4761" w:themeColor="accent1" w:themeShade="BF"/>
      <w:spacing w:val="5"/>
    </w:rPr>
  </w:style>
  <w:style w:type="paragraph" w:styleId="NoSpacing">
    <w:name w:val="No Spacing"/>
    <w:uiPriority w:val="1"/>
    <w:qFormat/>
    <w:rsid w:val="00BF7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Mary A.</dc:creator>
  <cp:keywords/>
  <dc:description/>
  <cp:lastModifiedBy>Christy, Mary A.</cp:lastModifiedBy>
  <cp:revision>99</cp:revision>
  <dcterms:created xsi:type="dcterms:W3CDTF">2025-09-02T20:40:00Z</dcterms:created>
  <dcterms:modified xsi:type="dcterms:W3CDTF">2025-09-03T20:50:00Z</dcterms:modified>
</cp:coreProperties>
</file>