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CA54" w14:textId="2187B333" w:rsidR="00B803C6" w:rsidRDefault="00B803C6" w:rsidP="00B803C6">
      <w:pPr>
        <w:pStyle w:val="NoSpacing"/>
        <w:jc w:val="center"/>
      </w:pPr>
      <w:r>
        <w:rPr>
          <w:noProof/>
        </w:rPr>
        <w:drawing>
          <wp:inline distT="0" distB="0" distL="0" distR="0" wp14:anchorId="6DF269CA" wp14:editId="07D1686A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AF45" w14:textId="77777777" w:rsidR="00B803C6" w:rsidRDefault="00B803C6" w:rsidP="00BF750E">
      <w:pPr>
        <w:pStyle w:val="NoSpacing"/>
      </w:pPr>
    </w:p>
    <w:p w14:paraId="7286E424" w14:textId="5AFE41D4" w:rsidR="00EC4271" w:rsidRPr="00B803C6" w:rsidRDefault="00EC4271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North Dakota Children’s Cabinet</w:t>
      </w:r>
      <w:r w:rsidR="00B32712">
        <w:rPr>
          <w:b/>
          <w:bCs/>
        </w:rPr>
        <w:t xml:space="preserve"> – </w:t>
      </w:r>
      <w:r w:rsidR="005D79E6">
        <w:rPr>
          <w:b/>
          <w:bCs/>
        </w:rPr>
        <w:t>Early Childhood</w:t>
      </w:r>
      <w:r w:rsidR="00B32712">
        <w:rPr>
          <w:b/>
          <w:bCs/>
        </w:rPr>
        <w:t xml:space="preserve"> Subcommittee</w:t>
      </w:r>
    </w:p>
    <w:p w14:paraId="0089CF40" w14:textId="5617E1F2" w:rsidR="00F0797E" w:rsidRPr="00B803C6" w:rsidRDefault="00336151" w:rsidP="00B803C6">
      <w:pPr>
        <w:pStyle w:val="NoSpacing"/>
        <w:jc w:val="center"/>
        <w:rPr>
          <w:b/>
          <w:bCs/>
        </w:rPr>
      </w:pPr>
      <w:r>
        <w:rPr>
          <w:b/>
          <w:bCs/>
        </w:rPr>
        <w:t>Wednesday</w:t>
      </w:r>
      <w:r w:rsidR="00AA1FE5" w:rsidRPr="00B803C6">
        <w:rPr>
          <w:b/>
          <w:bCs/>
        </w:rPr>
        <w:t xml:space="preserve">, </w:t>
      </w:r>
      <w:r>
        <w:rPr>
          <w:b/>
          <w:bCs/>
        </w:rPr>
        <w:t>October 8</w:t>
      </w:r>
      <w:r w:rsidR="00F0797E" w:rsidRPr="00B803C6">
        <w:rPr>
          <w:b/>
          <w:bCs/>
        </w:rPr>
        <w:t>, 2025</w:t>
      </w:r>
    </w:p>
    <w:p w14:paraId="41A51506" w14:textId="07A05894" w:rsidR="00F0797E" w:rsidRPr="00B803C6" w:rsidRDefault="00336151" w:rsidP="00B803C6">
      <w:pPr>
        <w:pStyle w:val="NoSpacing"/>
        <w:jc w:val="center"/>
        <w:rPr>
          <w:b/>
          <w:bCs/>
        </w:rPr>
      </w:pPr>
      <w:r>
        <w:rPr>
          <w:b/>
          <w:bCs/>
        </w:rPr>
        <w:t>2</w:t>
      </w:r>
      <w:r w:rsidR="00AA1FE5" w:rsidRPr="00B803C6">
        <w:rPr>
          <w:b/>
          <w:bCs/>
        </w:rPr>
        <w:t xml:space="preserve"> p.m.</w:t>
      </w:r>
      <w:r w:rsidR="00EC4271" w:rsidRPr="00B803C6">
        <w:rPr>
          <w:b/>
          <w:bCs/>
        </w:rPr>
        <w:t>, Central Time</w:t>
      </w:r>
    </w:p>
    <w:p w14:paraId="3CEA7635" w14:textId="77B2F72D" w:rsidR="00495457" w:rsidRPr="00B803C6" w:rsidRDefault="00AA1FE5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Microsoft Teams</w:t>
      </w:r>
    </w:p>
    <w:p w14:paraId="0C959CAE" w14:textId="77777777" w:rsidR="00EC4271" w:rsidRDefault="00EC4271" w:rsidP="00BF750E">
      <w:pPr>
        <w:pStyle w:val="NoSpacing"/>
      </w:pPr>
    </w:p>
    <w:p w14:paraId="40FB8A72" w14:textId="3AE62D67" w:rsidR="00480594" w:rsidRPr="009D52B5" w:rsidRDefault="00480594" w:rsidP="00BF750E">
      <w:pPr>
        <w:pStyle w:val="NoSpacing"/>
      </w:pPr>
      <w:r w:rsidRPr="009D52B5">
        <w:t>Members in Attendance:</w:t>
      </w:r>
    </w:p>
    <w:p w14:paraId="15CE350C" w14:textId="23852A6F" w:rsidR="002F26D6" w:rsidRPr="009D52B5" w:rsidRDefault="002F26D6" w:rsidP="002F26D6">
      <w:pPr>
        <w:pStyle w:val="NoSpacing"/>
        <w:numPr>
          <w:ilvl w:val="0"/>
          <w:numId w:val="1"/>
        </w:numPr>
      </w:pPr>
      <w:r>
        <w:t>Lieutenant Governor Michelle Strinden</w:t>
      </w:r>
    </w:p>
    <w:p w14:paraId="177C7E2B" w14:textId="00E5FEFF" w:rsidR="00EE4E51" w:rsidRDefault="00F36710" w:rsidP="00BF750E">
      <w:pPr>
        <w:pStyle w:val="NoSpacing"/>
        <w:numPr>
          <w:ilvl w:val="0"/>
          <w:numId w:val="1"/>
        </w:numPr>
      </w:pPr>
      <w:r>
        <w:t>Senator Michelle Axtman</w:t>
      </w:r>
    </w:p>
    <w:p w14:paraId="6EE41792" w14:textId="15F5AE77" w:rsidR="00C13E08" w:rsidRDefault="00C13E08" w:rsidP="00C13E08">
      <w:pPr>
        <w:pStyle w:val="NoSpacing"/>
        <w:numPr>
          <w:ilvl w:val="0"/>
          <w:numId w:val="1"/>
        </w:numPr>
      </w:pPr>
      <w:r>
        <w:t>Superintendent Kirsten Baesler, North Dakota Department of Public Instruction</w:t>
      </w:r>
    </w:p>
    <w:p w14:paraId="34F1EC9E" w14:textId="21AF0B4A" w:rsidR="00C13E08" w:rsidRDefault="00C13E08" w:rsidP="00117F2C">
      <w:pPr>
        <w:pStyle w:val="NoSpacing"/>
        <w:numPr>
          <w:ilvl w:val="0"/>
          <w:numId w:val="1"/>
        </w:numPr>
      </w:pPr>
      <w:r>
        <w:t xml:space="preserve">Ms. Keely Ihry, </w:t>
      </w:r>
      <w:proofErr w:type="gramStart"/>
      <w:r>
        <w:t>South East</w:t>
      </w:r>
      <w:proofErr w:type="gramEnd"/>
      <w:r>
        <w:t xml:space="preserve"> Education Cooperative</w:t>
      </w:r>
    </w:p>
    <w:p w14:paraId="763FBAB8" w14:textId="4827AEFB" w:rsidR="0067670B" w:rsidRDefault="0067670B" w:rsidP="0067670B">
      <w:pPr>
        <w:pStyle w:val="NoSpacing"/>
        <w:numPr>
          <w:ilvl w:val="0"/>
          <w:numId w:val="1"/>
        </w:numPr>
      </w:pPr>
      <w:r>
        <w:t>Representative Jayme Davis</w:t>
      </w:r>
    </w:p>
    <w:p w14:paraId="5BE593D9" w14:textId="30F46953" w:rsidR="0067670B" w:rsidRDefault="0067670B" w:rsidP="0067670B">
      <w:pPr>
        <w:pStyle w:val="NoSpacing"/>
        <w:numPr>
          <w:ilvl w:val="0"/>
          <w:numId w:val="1"/>
        </w:numPr>
      </w:pPr>
      <w:r>
        <w:t>Commissioner Pat Traynor, North Dakota Department of Health and Human Services</w:t>
      </w:r>
    </w:p>
    <w:p w14:paraId="635081A2" w14:textId="77777777" w:rsidR="00FD2FA6" w:rsidRPr="009D52B5" w:rsidRDefault="00FD2FA6" w:rsidP="00FD2FA6">
      <w:pPr>
        <w:pStyle w:val="NoSpacing"/>
      </w:pPr>
    </w:p>
    <w:p w14:paraId="2399B82E" w14:textId="0B409897" w:rsidR="00FD2FA6" w:rsidRPr="009D52B5" w:rsidRDefault="00FD2FA6" w:rsidP="00FD2FA6">
      <w:pPr>
        <w:pStyle w:val="NoSpacing"/>
      </w:pPr>
      <w:r w:rsidRPr="009D52B5">
        <w:t>Members Absent</w:t>
      </w:r>
      <w:r w:rsidR="008102D3" w:rsidRPr="009D52B5">
        <w:t>:</w:t>
      </w:r>
    </w:p>
    <w:p w14:paraId="53A90D46" w14:textId="77777777" w:rsidR="00781C4A" w:rsidRPr="009D52B5" w:rsidRDefault="00781C4A" w:rsidP="00781C4A">
      <w:pPr>
        <w:pStyle w:val="NoSpacing"/>
      </w:pPr>
    </w:p>
    <w:p w14:paraId="1BD86CD8" w14:textId="482A9D31" w:rsidR="00781C4A" w:rsidRPr="009D52B5" w:rsidRDefault="00A64C90" w:rsidP="00781C4A">
      <w:pPr>
        <w:pStyle w:val="NoSpacing"/>
      </w:pPr>
      <w:r w:rsidRPr="009D52B5">
        <w:t>Other Attendees</w:t>
      </w:r>
      <w:r w:rsidR="008102D3" w:rsidRPr="009D52B5">
        <w:t>:</w:t>
      </w:r>
    </w:p>
    <w:p w14:paraId="3BEE2A66" w14:textId="0E8D8BE0" w:rsidR="00242B10" w:rsidRDefault="00E464EB" w:rsidP="0067670B">
      <w:pPr>
        <w:pStyle w:val="NoSpacing"/>
        <w:numPr>
          <w:ilvl w:val="0"/>
          <w:numId w:val="1"/>
        </w:numPr>
      </w:pPr>
      <w:r>
        <w:t>Ms. Amanda Peterson</w:t>
      </w:r>
    </w:p>
    <w:p w14:paraId="28463FE5" w14:textId="4A076AF1" w:rsidR="00B0349D" w:rsidRDefault="00B0349D" w:rsidP="0067670B">
      <w:pPr>
        <w:pStyle w:val="NoSpacing"/>
        <w:numPr>
          <w:ilvl w:val="0"/>
          <w:numId w:val="1"/>
        </w:numPr>
      </w:pPr>
      <w:r>
        <w:t xml:space="preserve">Ms. Shonda Wild </w:t>
      </w:r>
    </w:p>
    <w:p w14:paraId="1B29C949" w14:textId="387E7796" w:rsidR="00BE2AB1" w:rsidRDefault="00BE2AB1" w:rsidP="0067670B">
      <w:pPr>
        <w:pStyle w:val="NoSpacing"/>
        <w:numPr>
          <w:ilvl w:val="0"/>
          <w:numId w:val="1"/>
        </w:numPr>
      </w:pPr>
      <w:r>
        <w:t xml:space="preserve">Ms. Kay Larson </w:t>
      </w:r>
    </w:p>
    <w:p w14:paraId="2277E4E6" w14:textId="5C461F03" w:rsidR="00DB2707" w:rsidRDefault="00DB2707" w:rsidP="00A64C90">
      <w:pPr>
        <w:pStyle w:val="NoSpacing"/>
        <w:numPr>
          <w:ilvl w:val="0"/>
          <w:numId w:val="1"/>
        </w:numPr>
      </w:pPr>
      <w:r>
        <w:t>Ms. Maria Neset</w:t>
      </w:r>
    </w:p>
    <w:p w14:paraId="618151F5" w14:textId="7477767C" w:rsidR="00BE2AB1" w:rsidRDefault="00BE2AB1" w:rsidP="00A64C90">
      <w:pPr>
        <w:pStyle w:val="NoSpacing"/>
        <w:numPr>
          <w:ilvl w:val="0"/>
          <w:numId w:val="1"/>
        </w:numPr>
      </w:pPr>
      <w:r>
        <w:t>Ms. Mary Christy</w:t>
      </w:r>
    </w:p>
    <w:p w14:paraId="093E9DA1" w14:textId="77777777" w:rsidR="00DB2707" w:rsidRPr="009D52B5" w:rsidRDefault="00DB2707" w:rsidP="00DB2707">
      <w:pPr>
        <w:pStyle w:val="NoSpacing"/>
        <w:ind w:left="720"/>
      </w:pPr>
    </w:p>
    <w:p w14:paraId="697C7CBA" w14:textId="77777777" w:rsidR="00B916CA" w:rsidRDefault="00B916CA" w:rsidP="00B916CA">
      <w:pPr>
        <w:pStyle w:val="NoSpacing"/>
      </w:pPr>
    </w:p>
    <w:p w14:paraId="0CBCF624" w14:textId="1941D0A3" w:rsidR="00F82F46" w:rsidRDefault="0068360D" w:rsidP="00B916CA">
      <w:pPr>
        <w:pStyle w:val="NoSpacing"/>
      </w:pPr>
      <w:r>
        <w:t xml:space="preserve">Commissioner Traynor </w:t>
      </w:r>
      <w:r w:rsidR="007A56B6">
        <w:t xml:space="preserve">moved to approve the minutes from the North Dakota Children’s Cabinet </w:t>
      </w:r>
      <w:r w:rsidR="005A1529">
        <w:t xml:space="preserve">Early Childhood </w:t>
      </w:r>
      <w:r w:rsidR="007A56B6">
        <w:t xml:space="preserve">Subcommittee meeting on </w:t>
      </w:r>
      <w:r w:rsidR="00221BB8">
        <w:t>September 2</w:t>
      </w:r>
      <w:r w:rsidR="002712B8">
        <w:t>2</w:t>
      </w:r>
      <w:r w:rsidR="00A80805">
        <w:t xml:space="preserve">, 2025.  </w:t>
      </w:r>
      <w:r w:rsidR="001F6D23">
        <w:t xml:space="preserve">Superintendent Baesler </w:t>
      </w:r>
      <w:r w:rsidR="00A80805">
        <w:t>seconded.</w:t>
      </w:r>
      <w:r w:rsidR="005A1529">
        <w:t xml:space="preserve">  M</w:t>
      </w:r>
      <w:r w:rsidR="00CC48AD">
        <w:t>otion approved</w:t>
      </w:r>
      <w:r w:rsidR="0081002F">
        <w:t xml:space="preserve">.  </w:t>
      </w:r>
    </w:p>
    <w:p w14:paraId="681FB05C" w14:textId="77777777" w:rsidR="000852AC" w:rsidRDefault="000852AC" w:rsidP="00B916CA">
      <w:pPr>
        <w:pStyle w:val="NoSpacing"/>
      </w:pPr>
    </w:p>
    <w:p w14:paraId="5E375DF7" w14:textId="761F8B95" w:rsidR="000852AC" w:rsidRDefault="003F0B7E" w:rsidP="00B916CA">
      <w:pPr>
        <w:pStyle w:val="NoSpacing"/>
        <w:rPr>
          <w:b/>
          <w:bCs/>
        </w:rPr>
      </w:pPr>
      <w:r>
        <w:rPr>
          <w:b/>
          <w:bCs/>
        </w:rPr>
        <w:t xml:space="preserve">South East Education Cooperative – </w:t>
      </w:r>
      <w:hyperlink r:id="rId7" w:history="1">
        <w:r w:rsidRPr="00A86A41">
          <w:rPr>
            <w:rStyle w:val="Hyperlink"/>
            <w:b/>
            <w:bCs/>
          </w:rPr>
          <w:t>Child Care Aware of ND</w:t>
        </w:r>
      </w:hyperlink>
      <w:r>
        <w:rPr>
          <w:b/>
          <w:bCs/>
        </w:rPr>
        <w:t xml:space="preserve"> </w:t>
      </w:r>
      <w:r w:rsidR="00E332A3">
        <w:rPr>
          <w:b/>
          <w:bCs/>
        </w:rPr>
        <w:t xml:space="preserve">– Ms. </w:t>
      </w:r>
      <w:r>
        <w:rPr>
          <w:b/>
          <w:bCs/>
        </w:rPr>
        <w:t>Ihry</w:t>
      </w:r>
    </w:p>
    <w:p w14:paraId="29F651D5" w14:textId="599B9E13" w:rsidR="00BE2AB1" w:rsidRDefault="00BE2AB1" w:rsidP="00B916CA">
      <w:pPr>
        <w:pStyle w:val="NoSpacing"/>
      </w:pPr>
      <w:r>
        <w:t xml:space="preserve">Ms. Ihry </w:t>
      </w:r>
      <w:r w:rsidR="005729B3">
        <w:t xml:space="preserve">has been invited </w:t>
      </w:r>
      <w:r>
        <w:t>to join the EC Subcommittee</w:t>
      </w:r>
      <w:r w:rsidR="005729B3">
        <w:t xml:space="preserve"> and accepted</w:t>
      </w:r>
      <w:r>
        <w:t xml:space="preserve">.  </w:t>
      </w:r>
      <w:r w:rsidR="00D12E0E">
        <w:t xml:space="preserve">Ms. Ihry is </w:t>
      </w:r>
      <w:r w:rsidR="003C1BF7">
        <w:t xml:space="preserve">Director of Student Services for </w:t>
      </w:r>
      <w:proofErr w:type="gramStart"/>
      <w:r w:rsidR="003C1BF7">
        <w:t>SEEC</w:t>
      </w:r>
      <w:proofErr w:type="gramEnd"/>
      <w:r w:rsidR="00D12E0E">
        <w:t xml:space="preserve"> and they h</w:t>
      </w:r>
      <w:r w:rsidR="003C1BF7">
        <w:t xml:space="preserve">old </w:t>
      </w:r>
      <w:r w:rsidR="00D12E0E">
        <w:t xml:space="preserve">the </w:t>
      </w:r>
      <w:r w:rsidR="003C1BF7">
        <w:t>Child Care Aware contract from NDHHS</w:t>
      </w:r>
      <w:r w:rsidR="00D12E0E">
        <w:t xml:space="preserve"> (</w:t>
      </w:r>
      <w:r w:rsidR="00A86A41">
        <w:t xml:space="preserve">have held the contract since October </w:t>
      </w:r>
      <w:r w:rsidR="00D12E0E">
        <w:t>2021)</w:t>
      </w:r>
      <w:r w:rsidR="008540B7">
        <w:t xml:space="preserve">.  </w:t>
      </w:r>
    </w:p>
    <w:p w14:paraId="5BA9EF14" w14:textId="77777777" w:rsidR="00D12E0E" w:rsidRDefault="00D12E0E" w:rsidP="00B916CA">
      <w:pPr>
        <w:pStyle w:val="NoSpacing"/>
      </w:pPr>
    </w:p>
    <w:p w14:paraId="46D9471F" w14:textId="46E36D9B" w:rsidR="00620EE1" w:rsidRDefault="001A6AB0" w:rsidP="00FC19E3">
      <w:pPr>
        <w:pStyle w:val="NoSpacing"/>
      </w:pPr>
      <w:r>
        <w:t xml:space="preserve">Child Care Aware provides support in opening, running, or expanding a childcare business.  Provide information and training on health and safety topics for childcare providers.  Assist established </w:t>
      </w:r>
      <w:r w:rsidR="00265E15">
        <w:t>childcare</w:t>
      </w:r>
      <w:r>
        <w:t xml:space="preserve"> programs </w:t>
      </w:r>
      <w:r w:rsidR="005A4BA7">
        <w:t xml:space="preserve">through professional development opportunities, business </w:t>
      </w:r>
      <w:r w:rsidR="005A4BA7">
        <w:lastRenderedPageBreak/>
        <w:t>management tools, and curriculum.</w:t>
      </w:r>
      <w:r w:rsidR="005014CA">
        <w:t xml:space="preserve">  Help parents and families in researching and choosing childcare.</w:t>
      </w:r>
    </w:p>
    <w:p w14:paraId="5BC6B24A" w14:textId="77777777" w:rsidR="00CA00D1" w:rsidRDefault="00CA00D1" w:rsidP="00FC19E3">
      <w:pPr>
        <w:pStyle w:val="NoSpacing"/>
      </w:pPr>
    </w:p>
    <w:p w14:paraId="4F7E2BBA" w14:textId="6F3C72BD" w:rsidR="00FD0098" w:rsidRDefault="00502055" w:rsidP="00FC19E3">
      <w:pPr>
        <w:pStyle w:val="NoSpacing"/>
      </w:pPr>
      <w:r>
        <w:t xml:space="preserve">Two programs to </w:t>
      </w:r>
      <w:r w:rsidR="004A1CBE">
        <w:t>focu</w:t>
      </w:r>
      <w:r>
        <w:t>s</w:t>
      </w:r>
      <w:r w:rsidR="004A1CBE">
        <w:t xml:space="preserve"> on early learning</w:t>
      </w:r>
      <w:r w:rsidR="00BE3FD4">
        <w:t xml:space="preserve"> (educators, families, youth)</w:t>
      </w:r>
      <w:r>
        <w:t>: B</w:t>
      </w:r>
      <w:r w:rsidR="004A1CBE">
        <w:t>est in Class and SEEDS</w:t>
      </w:r>
      <w:r w:rsidR="00E40BD2">
        <w:t xml:space="preserve"> of Early Learning</w:t>
      </w:r>
      <w:r w:rsidR="00BE3FD4">
        <w:t>.</w:t>
      </w:r>
      <w:r w:rsidR="009A02C5">
        <w:t xml:space="preserve">  Discussion </w:t>
      </w:r>
      <w:r w:rsidR="002167E1">
        <w:t>relating to</w:t>
      </w:r>
      <w:r w:rsidR="009A02C5">
        <w:t xml:space="preserve"> professional development</w:t>
      </w:r>
      <w:r w:rsidR="008D40EB">
        <w:t xml:space="preserve"> opportunities, coaching.</w:t>
      </w:r>
      <w:r w:rsidR="00FD0098">
        <w:t xml:space="preserve">  Those who have participated in SEEDS of Early Learning training will have an oppor</w:t>
      </w:r>
      <w:r w:rsidR="001D3E43">
        <w:t xml:space="preserve">tunity to participate in a </w:t>
      </w:r>
      <w:r w:rsidR="00A86A41">
        <w:t xml:space="preserve">national </w:t>
      </w:r>
      <w:r w:rsidR="001D3E43">
        <w:t>study through LENA.  Piloting with 10 classrooms to look at collecting data on early literacy skills in children birth to five</w:t>
      </w:r>
      <w:r w:rsidR="00C90134">
        <w:t xml:space="preserve">; data will be used to show the need for professional development and coaching.  </w:t>
      </w:r>
    </w:p>
    <w:p w14:paraId="26A4DCB1" w14:textId="64F6F917" w:rsidR="00C24FD3" w:rsidRDefault="00C24FD3" w:rsidP="00FC19E3">
      <w:pPr>
        <w:pStyle w:val="NoSpacing"/>
        <w:rPr>
          <w:b/>
          <w:bCs/>
        </w:rPr>
      </w:pPr>
    </w:p>
    <w:p w14:paraId="419B6395" w14:textId="02EDFFE3" w:rsidR="003F0B7E" w:rsidRDefault="003F0B7E" w:rsidP="00FC19E3">
      <w:pPr>
        <w:pStyle w:val="NoSpacing"/>
        <w:rPr>
          <w:b/>
          <w:bCs/>
        </w:rPr>
      </w:pPr>
      <w:r>
        <w:rPr>
          <w:b/>
          <w:bCs/>
        </w:rPr>
        <w:t xml:space="preserve">Best in Class Site Visit </w:t>
      </w:r>
      <w:proofErr w:type="gramStart"/>
      <w:r>
        <w:rPr>
          <w:b/>
          <w:bCs/>
        </w:rPr>
        <w:t>Debrief</w:t>
      </w:r>
      <w:proofErr w:type="gramEnd"/>
    </w:p>
    <w:p w14:paraId="1A0F6276" w14:textId="0C74C282" w:rsidR="00A810F1" w:rsidRDefault="00691469" w:rsidP="00FC19E3">
      <w:pPr>
        <w:pStyle w:val="NoSpacing"/>
      </w:pPr>
      <w:r>
        <w:t xml:space="preserve">Great visits all around.  </w:t>
      </w:r>
      <w:r w:rsidR="0099116D">
        <w:t>In some of the more rural areas</w:t>
      </w:r>
      <w:r w:rsidR="00BB40CA">
        <w:t>, we heard how the</w:t>
      </w:r>
      <w:r>
        <w:t xml:space="preserve"> programs</w:t>
      </w:r>
      <w:r w:rsidR="00BB40CA">
        <w:t xml:space="preserve"> find families and </w:t>
      </w:r>
      <w:r>
        <w:t xml:space="preserve">they are </w:t>
      </w:r>
      <w:r w:rsidR="00BB40CA">
        <w:t xml:space="preserve">getting a good return </w:t>
      </w:r>
      <w:r>
        <w:t>rate</w:t>
      </w:r>
      <w:r w:rsidR="00FA518A">
        <w:t xml:space="preserve"> for siblings.  Discussion on differences between our rural and urban</w:t>
      </w:r>
      <w:r w:rsidR="004A05E7">
        <w:t xml:space="preserve"> areas</w:t>
      </w:r>
      <w:r w:rsidR="009078AB">
        <w:t xml:space="preserve">.  </w:t>
      </w:r>
      <w:r w:rsidR="00C0035F">
        <w:t xml:space="preserve">Harder to serve as many </w:t>
      </w:r>
      <w:r w:rsidR="0089158F">
        <w:t>4-year-olds</w:t>
      </w:r>
      <w:r w:rsidR="00C0035F">
        <w:t xml:space="preserve"> in larger cities</w:t>
      </w:r>
      <w:r w:rsidR="00385501">
        <w:t xml:space="preserve">; how can we better connect the </w:t>
      </w:r>
      <w:r w:rsidR="004A05E7">
        <w:t>Best-in-Class</w:t>
      </w:r>
      <w:r w:rsidR="00385501">
        <w:t xml:space="preserve"> teachers to kindergarten teachers</w:t>
      </w:r>
      <w:r w:rsidR="0089158F">
        <w:t xml:space="preserve"> in these areas</w:t>
      </w:r>
      <w:r w:rsidR="00385501">
        <w:t>?</w:t>
      </w:r>
    </w:p>
    <w:p w14:paraId="41B672E8" w14:textId="77777777" w:rsidR="00B1475D" w:rsidRDefault="00B1475D" w:rsidP="00FC19E3">
      <w:pPr>
        <w:pStyle w:val="NoSpacing"/>
      </w:pPr>
    </w:p>
    <w:p w14:paraId="64C8641B" w14:textId="1AEA95C7" w:rsidR="00B1475D" w:rsidRDefault="00D23386" w:rsidP="00FC19E3">
      <w:pPr>
        <w:pStyle w:val="NoSpacing"/>
      </w:pPr>
      <w:r>
        <w:t xml:space="preserve">Discussion surrounding data from Best in Class.  </w:t>
      </w:r>
      <w:r w:rsidR="009D7237">
        <w:t xml:space="preserve">This is </w:t>
      </w:r>
      <w:r w:rsidR="00CA5536">
        <w:t xml:space="preserve">the </w:t>
      </w:r>
      <w:r w:rsidR="009D7237">
        <w:t>first year we have data</w:t>
      </w:r>
      <w:r w:rsidR="00CA5536">
        <w:t xml:space="preserve"> as the </w:t>
      </w:r>
      <w:r w:rsidR="009D7237">
        <w:t>first</w:t>
      </w:r>
      <w:r w:rsidR="00CA5536">
        <w:t xml:space="preserve"> cohort of</w:t>
      </w:r>
      <w:r w:rsidR="009D7237">
        <w:t xml:space="preserve"> students are in 3</w:t>
      </w:r>
      <w:r w:rsidR="009D7237" w:rsidRPr="009D7237">
        <w:rPr>
          <w:vertAlign w:val="superscript"/>
        </w:rPr>
        <w:t>rd</w:t>
      </w:r>
      <w:r w:rsidR="009D7237">
        <w:t xml:space="preserve"> grade now</w:t>
      </w:r>
      <w:r w:rsidR="00A97440">
        <w:t xml:space="preserve"> and use the STARS system</w:t>
      </w:r>
      <w:r w:rsidR="009D7237">
        <w:t>.</w:t>
      </w:r>
      <w:r w:rsidR="00CC07EA">
        <w:t xml:space="preserve">  </w:t>
      </w:r>
      <w:r w:rsidR="00A97440">
        <w:t>C</w:t>
      </w:r>
      <w:r w:rsidR="00CC07EA">
        <w:t xml:space="preserve">ould </w:t>
      </w:r>
      <w:proofErr w:type="gramStart"/>
      <w:r w:rsidR="00CC07EA">
        <w:t>look</w:t>
      </w:r>
      <w:r w:rsidR="00A97440">
        <w:t xml:space="preserve"> into</w:t>
      </w:r>
      <w:proofErr w:type="gramEnd"/>
      <w:r w:rsidR="00A97440">
        <w:t xml:space="preserve"> </w:t>
      </w:r>
      <w:r w:rsidR="004766B2">
        <w:t xml:space="preserve">the </w:t>
      </w:r>
      <w:r w:rsidR="00A97440">
        <w:t>opportunity to access</w:t>
      </w:r>
      <w:r w:rsidR="00CC07EA">
        <w:t xml:space="preserve"> the </w:t>
      </w:r>
      <w:r w:rsidR="00DA35F9">
        <w:t>interim assessment data</w:t>
      </w:r>
      <w:r w:rsidR="00062E94">
        <w:t>, if taken</w:t>
      </w:r>
      <w:r w:rsidR="002C54EF">
        <w:t xml:space="preserve"> through the state / NDA+, but if the district used a different interim assessment, </w:t>
      </w:r>
      <w:r w:rsidR="004766B2">
        <w:t>the state would not have access</w:t>
      </w:r>
      <w:r w:rsidR="00062E94">
        <w:t>.</w:t>
      </w:r>
      <w:r w:rsidR="004766B2">
        <w:t xml:space="preserve">  The numbers will be small with the first </w:t>
      </w:r>
      <w:proofErr w:type="gramStart"/>
      <w:r w:rsidR="004766B2">
        <w:t>cohort</w:t>
      </w:r>
      <w:proofErr w:type="gramEnd"/>
      <w:r w:rsidR="004766B2">
        <w:t xml:space="preserve"> but would give the subcommittee a starting point.  </w:t>
      </w:r>
    </w:p>
    <w:p w14:paraId="3A81464F" w14:textId="77777777" w:rsidR="0048083F" w:rsidRDefault="0048083F" w:rsidP="00FC19E3">
      <w:pPr>
        <w:pStyle w:val="NoSpacing"/>
      </w:pPr>
    </w:p>
    <w:p w14:paraId="3716E96D" w14:textId="3331C491" w:rsidR="0048083F" w:rsidRDefault="0048083F" w:rsidP="00FC19E3">
      <w:pPr>
        <w:pStyle w:val="NoSpacing"/>
      </w:pPr>
      <w:r>
        <w:t xml:space="preserve">Discussion around how </w:t>
      </w:r>
      <w:r w:rsidR="0000095C">
        <w:t xml:space="preserve">schools or </w:t>
      </w:r>
      <w:r w:rsidR="0049270C">
        <w:t>childcare</w:t>
      </w:r>
      <w:r w:rsidR="0000095C">
        <w:t xml:space="preserve"> centers find out about Best in Class and requirements to be able to apply.  </w:t>
      </w:r>
    </w:p>
    <w:p w14:paraId="0F2CE6A3" w14:textId="77777777" w:rsidR="003F0B7E" w:rsidRDefault="003F0B7E" w:rsidP="00FC19E3">
      <w:pPr>
        <w:pStyle w:val="NoSpacing"/>
        <w:rPr>
          <w:b/>
          <w:bCs/>
        </w:rPr>
      </w:pPr>
    </w:p>
    <w:p w14:paraId="1630080A" w14:textId="77777777" w:rsidR="00F00A89" w:rsidRDefault="00F00A89" w:rsidP="00FC19E3">
      <w:pPr>
        <w:pStyle w:val="NoSpacing"/>
        <w:rPr>
          <w:b/>
          <w:bCs/>
        </w:rPr>
      </w:pPr>
      <w:r>
        <w:rPr>
          <w:b/>
          <w:bCs/>
        </w:rPr>
        <w:t>The Hunt Institute Early Childhood Debrief</w:t>
      </w:r>
    </w:p>
    <w:p w14:paraId="67DC4B23" w14:textId="3AB20347" w:rsidR="00F00A89" w:rsidRDefault="005A0A5C" w:rsidP="00FC19E3">
      <w:pPr>
        <w:pStyle w:val="NoSpacing"/>
      </w:pPr>
      <w:r>
        <w:t>Received data / snapshots of where ND is at compared to others</w:t>
      </w:r>
      <w:r w:rsidR="003A4062">
        <w:t>:</w:t>
      </w:r>
    </w:p>
    <w:p w14:paraId="4BD192EC" w14:textId="77777777" w:rsidR="003A4062" w:rsidRDefault="003A4062" w:rsidP="00FC19E3">
      <w:pPr>
        <w:pStyle w:val="NoSpacing"/>
      </w:pPr>
    </w:p>
    <w:p w14:paraId="445A69E8" w14:textId="77777777" w:rsidR="003A4062" w:rsidRPr="003A4062" w:rsidRDefault="003A4062" w:rsidP="003A4062">
      <w:pPr>
        <w:pStyle w:val="NoSpacing"/>
        <w:numPr>
          <w:ilvl w:val="0"/>
          <w:numId w:val="15"/>
        </w:numPr>
      </w:pPr>
      <w:hyperlink r:id="rId8" w:anchor=":~:text=The%20Hunt%20Institute%20curates%20annual%20updates%20to%20its%20state%20early%20childhood%20data%20landscapes.%20Culled%20from%20a%20wide%20variety%20of%20public%20sources%2C%20the%20data%20landscapes%20are%20designed%20to%20put%20relevant%20information%20on%20early%20childhood%20demographics%2C%20program%20access%2C%20and%20program%20quality%20at%20policymakers%E2%80%99%20fingertips." w:tgtFrame="_blank" w:history="1">
        <w:r w:rsidRPr="003A4062">
          <w:rPr>
            <w:rStyle w:val="Hyperlink"/>
          </w:rPr>
          <w:t>All State Profiles by The Hunt Institute</w:t>
        </w:r>
      </w:hyperlink>
      <w:r w:rsidRPr="003A4062">
        <w:t> </w:t>
      </w:r>
    </w:p>
    <w:p w14:paraId="5B9DBBC7" w14:textId="77777777" w:rsidR="003A4062" w:rsidRPr="003A4062" w:rsidRDefault="003A4062" w:rsidP="003A4062">
      <w:pPr>
        <w:pStyle w:val="NoSpacing"/>
        <w:numPr>
          <w:ilvl w:val="0"/>
          <w:numId w:val="15"/>
        </w:numPr>
      </w:pPr>
      <w:hyperlink r:id="rId9" w:tgtFrame="_blank" w:history="1">
        <w:r w:rsidRPr="003A4062">
          <w:rPr>
            <w:rStyle w:val="Hyperlink"/>
          </w:rPr>
          <w:t>North Dakota Early Childhood Data Packet by The Hunt Institute</w:t>
        </w:r>
      </w:hyperlink>
      <w:r w:rsidRPr="003A4062">
        <w:t>  </w:t>
      </w:r>
    </w:p>
    <w:p w14:paraId="4D399A9B" w14:textId="77777777" w:rsidR="003A4062" w:rsidRPr="003A4062" w:rsidRDefault="003A4062" w:rsidP="003A4062">
      <w:pPr>
        <w:pStyle w:val="NoSpacing"/>
        <w:numPr>
          <w:ilvl w:val="0"/>
          <w:numId w:val="15"/>
        </w:numPr>
      </w:pPr>
      <w:hyperlink r:id="rId10" w:tgtFrame="_blank" w:history="1">
        <w:r w:rsidRPr="003A4062">
          <w:rPr>
            <w:rStyle w:val="Hyperlink"/>
          </w:rPr>
          <w:t>2025 Early Childhood Issue Brief by The Hunt Institute</w:t>
        </w:r>
      </w:hyperlink>
      <w:r w:rsidRPr="003A4062">
        <w:t> </w:t>
      </w:r>
    </w:p>
    <w:p w14:paraId="35ED19EE" w14:textId="77777777" w:rsidR="003A4062" w:rsidRPr="003A4062" w:rsidRDefault="003A4062" w:rsidP="003A4062">
      <w:pPr>
        <w:pStyle w:val="NoSpacing"/>
        <w:numPr>
          <w:ilvl w:val="0"/>
          <w:numId w:val="15"/>
        </w:numPr>
      </w:pPr>
      <w:hyperlink r:id="rId11" w:tgtFrame="_blank" w:history="1">
        <w:r w:rsidRPr="003A4062">
          <w:rPr>
            <w:rStyle w:val="Hyperlink"/>
          </w:rPr>
          <w:t>Prenatal-to-3 Policy Impact Center ND Roadmap</w:t>
        </w:r>
      </w:hyperlink>
      <w:r w:rsidRPr="003A4062">
        <w:t> </w:t>
      </w:r>
    </w:p>
    <w:p w14:paraId="50352C72" w14:textId="77777777" w:rsidR="003A4062" w:rsidRDefault="003A4062" w:rsidP="00FC19E3">
      <w:pPr>
        <w:pStyle w:val="NoSpacing"/>
      </w:pPr>
    </w:p>
    <w:p w14:paraId="08685A9E" w14:textId="62DF9381" w:rsidR="00625DF9" w:rsidRDefault="00F36F3B" w:rsidP="00FC19E3">
      <w:pPr>
        <w:pStyle w:val="NoSpacing"/>
      </w:pPr>
      <w:r>
        <w:t xml:space="preserve">To those from North Dakota who attended, </w:t>
      </w:r>
      <w:r w:rsidR="00625DF9">
        <w:t>New Mexico stood out</w:t>
      </w:r>
      <w:r>
        <w:t xml:space="preserve">.  They’re </w:t>
      </w:r>
      <w:r w:rsidR="00625DF9">
        <w:t>making big changes and will be an interesting one to watch.</w:t>
      </w:r>
      <w:r w:rsidR="00890D88">
        <w:t xml:space="preserve">  </w:t>
      </w:r>
      <w:r>
        <w:t xml:space="preserve">Discussion </w:t>
      </w:r>
      <w:r w:rsidR="00EA19EE">
        <w:t xml:space="preserve">regarding information / </w:t>
      </w:r>
      <w:r w:rsidR="00851256">
        <w:t>studies</w:t>
      </w:r>
      <w:r w:rsidR="00EA19EE">
        <w:t xml:space="preserve"> from Hunt and </w:t>
      </w:r>
      <w:r w:rsidR="00890D88">
        <w:t xml:space="preserve">can </w:t>
      </w:r>
      <w:r w:rsidR="00EA19EE">
        <w:t xml:space="preserve">the subcommittee </w:t>
      </w:r>
      <w:r w:rsidR="00AC04DF">
        <w:t xml:space="preserve">bring it together </w:t>
      </w:r>
      <w:r w:rsidR="00851256">
        <w:t xml:space="preserve">and tailor to North Dakota, </w:t>
      </w:r>
      <w:r w:rsidR="00AC04DF">
        <w:t>how our kids are doing</w:t>
      </w:r>
      <w:r w:rsidR="00851256">
        <w:t>,</w:t>
      </w:r>
      <w:r w:rsidR="00AC04DF">
        <w:t xml:space="preserve"> and what services do we need to provide?</w:t>
      </w:r>
    </w:p>
    <w:p w14:paraId="4A68D165" w14:textId="77777777" w:rsidR="00F00A89" w:rsidRDefault="00F00A89" w:rsidP="00FC19E3">
      <w:pPr>
        <w:pStyle w:val="NoSpacing"/>
        <w:rPr>
          <w:b/>
          <w:bCs/>
        </w:rPr>
      </w:pPr>
    </w:p>
    <w:p w14:paraId="11E3E4AD" w14:textId="093B7E4C" w:rsidR="00C24FD3" w:rsidRDefault="00C24FD3" w:rsidP="00FC19E3">
      <w:pPr>
        <w:pStyle w:val="NoSpacing"/>
        <w:rPr>
          <w:b/>
          <w:bCs/>
        </w:rPr>
      </w:pPr>
      <w:r>
        <w:rPr>
          <w:b/>
          <w:bCs/>
        </w:rPr>
        <w:t>Upcoming Events</w:t>
      </w:r>
    </w:p>
    <w:p w14:paraId="4BA4D527" w14:textId="153CE7F1" w:rsidR="002C324E" w:rsidRDefault="002C324E" w:rsidP="00264357">
      <w:pPr>
        <w:pStyle w:val="NoSpacing"/>
      </w:pPr>
      <w:r w:rsidRPr="00310D6D">
        <w:t xml:space="preserve">Next </w:t>
      </w:r>
      <w:r w:rsidR="005C4671" w:rsidRPr="00310D6D">
        <w:t>Children’s</w:t>
      </w:r>
      <w:r w:rsidRPr="00310D6D">
        <w:t xml:space="preserve"> </w:t>
      </w:r>
      <w:r w:rsidR="005C4671" w:rsidRPr="00310D6D">
        <w:t>C</w:t>
      </w:r>
      <w:r w:rsidRPr="00310D6D">
        <w:t xml:space="preserve">abinet </w:t>
      </w:r>
      <w:r w:rsidR="00264357">
        <w:t>Early Childhood</w:t>
      </w:r>
      <w:r w:rsidR="00E655A3">
        <w:t xml:space="preserve"> Subcommittee </w:t>
      </w:r>
      <w:r w:rsidRPr="00310D6D">
        <w:t xml:space="preserve">meeting: </w:t>
      </w:r>
      <w:r w:rsidR="000D3696">
        <w:t>Wednesday</w:t>
      </w:r>
      <w:r w:rsidRPr="00310D6D">
        <w:t xml:space="preserve">, </w:t>
      </w:r>
      <w:r w:rsidR="00F00A89">
        <w:t>November 12</w:t>
      </w:r>
      <w:r w:rsidRPr="00310D6D">
        <w:t xml:space="preserve"> @ </w:t>
      </w:r>
      <w:r w:rsidR="00A722A6">
        <w:t>11 am - 12</w:t>
      </w:r>
      <w:r w:rsidRPr="00310D6D">
        <w:t>pm</w:t>
      </w:r>
      <w:r w:rsidR="005C4671" w:rsidRPr="00310D6D">
        <w:t xml:space="preserve"> on Microsoft Teams</w:t>
      </w:r>
    </w:p>
    <w:p w14:paraId="1067DDB2" w14:textId="5C9ACCE2" w:rsidR="00257931" w:rsidRDefault="00257931" w:rsidP="00E92B7A">
      <w:pPr>
        <w:pStyle w:val="NoSpacing"/>
      </w:pPr>
    </w:p>
    <w:sectPr w:rsidR="00257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BDB"/>
    <w:multiLevelType w:val="hybridMultilevel"/>
    <w:tmpl w:val="54D03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319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7505"/>
    <w:multiLevelType w:val="hybridMultilevel"/>
    <w:tmpl w:val="315C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71FE6"/>
    <w:multiLevelType w:val="hybridMultilevel"/>
    <w:tmpl w:val="E414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C0439"/>
    <w:multiLevelType w:val="hybridMultilevel"/>
    <w:tmpl w:val="670A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C439F"/>
    <w:multiLevelType w:val="hybridMultilevel"/>
    <w:tmpl w:val="F4EC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942D4"/>
    <w:multiLevelType w:val="hybridMultilevel"/>
    <w:tmpl w:val="10D4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2806"/>
    <w:multiLevelType w:val="hybridMultilevel"/>
    <w:tmpl w:val="5DB2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A61C4"/>
    <w:multiLevelType w:val="hybridMultilevel"/>
    <w:tmpl w:val="BF5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23135"/>
    <w:multiLevelType w:val="hybridMultilevel"/>
    <w:tmpl w:val="DB96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67AF2"/>
    <w:multiLevelType w:val="hybridMultilevel"/>
    <w:tmpl w:val="ADB0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42B30"/>
    <w:multiLevelType w:val="hybridMultilevel"/>
    <w:tmpl w:val="14E4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00F56"/>
    <w:multiLevelType w:val="hybridMultilevel"/>
    <w:tmpl w:val="1C8C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56926"/>
    <w:multiLevelType w:val="hybridMultilevel"/>
    <w:tmpl w:val="2B48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91FBB"/>
    <w:multiLevelType w:val="hybridMultilevel"/>
    <w:tmpl w:val="F598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7633">
    <w:abstractNumId w:val="2"/>
  </w:num>
  <w:num w:numId="2" w16cid:durableId="1376077637">
    <w:abstractNumId w:val="13"/>
  </w:num>
  <w:num w:numId="3" w16cid:durableId="118303819">
    <w:abstractNumId w:val="14"/>
  </w:num>
  <w:num w:numId="4" w16cid:durableId="402263308">
    <w:abstractNumId w:val="4"/>
  </w:num>
  <w:num w:numId="5" w16cid:durableId="1195070737">
    <w:abstractNumId w:val="3"/>
  </w:num>
  <w:num w:numId="6" w16cid:durableId="2054503573">
    <w:abstractNumId w:val="11"/>
  </w:num>
  <w:num w:numId="7" w16cid:durableId="440345336">
    <w:abstractNumId w:val="5"/>
  </w:num>
  <w:num w:numId="8" w16cid:durableId="1510176138">
    <w:abstractNumId w:val="1"/>
  </w:num>
  <w:num w:numId="9" w16cid:durableId="209852562">
    <w:abstractNumId w:val="8"/>
  </w:num>
  <w:num w:numId="10" w16cid:durableId="1070466693">
    <w:abstractNumId w:val="10"/>
  </w:num>
  <w:num w:numId="11" w16cid:durableId="1609385697">
    <w:abstractNumId w:val="12"/>
  </w:num>
  <w:num w:numId="12" w16cid:durableId="1957520168">
    <w:abstractNumId w:val="7"/>
  </w:num>
  <w:num w:numId="13" w16cid:durableId="886642727">
    <w:abstractNumId w:val="6"/>
  </w:num>
  <w:num w:numId="14" w16cid:durableId="159197126">
    <w:abstractNumId w:val="0"/>
  </w:num>
  <w:num w:numId="15" w16cid:durableId="477113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74"/>
    <w:rsid w:val="0000095C"/>
    <w:rsid w:val="00010E5A"/>
    <w:rsid w:val="000119F8"/>
    <w:rsid w:val="000124A9"/>
    <w:rsid w:val="00017FA1"/>
    <w:rsid w:val="000210D6"/>
    <w:rsid w:val="00023126"/>
    <w:rsid w:val="000276EE"/>
    <w:rsid w:val="00040FD7"/>
    <w:rsid w:val="000414E8"/>
    <w:rsid w:val="00042FFD"/>
    <w:rsid w:val="00043ABC"/>
    <w:rsid w:val="00043D3D"/>
    <w:rsid w:val="000449EE"/>
    <w:rsid w:val="00044D69"/>
    <w:rsid w:val="00051277"/>
    <w:rsid w:val="00054AEF"/>
    <w:rsid w:val="00056C8D"/>
    <w:rsid w:val="0005774C"/>
    <w:rsid w:val="00062E94"/>
    <w:rsid w:val="00063DC5"/>
    <w:rsid w:val="00073079"/>
    <w:rsid w:val="00076320"/>
    <w:rsid w:val="00082F80"/>
    <w:rsid w:val="000852AC"/>
    <w:rsid w:val="00085CA9"/>
    <w:rsid w:val="00086C40"/>
    <w:rsid w:val="00097308"/>
    <w:rsid w:val="000A15BC"/>
    <w:rsid w:val="000A2EB1"/>
    <w:rsid w:val="000A4316"/>
    <w:rsid w:val="000C4646"/>
    <w:rsid w:val="000C5E4D"/>
    <w:rsid w:val="000C7053"/>
    <w:rsid w:val="000D0FAF"/>
    <w:rsid w:val="000D3696"/>
    <w:rsid w:val="000D3F61"/>
    <w:rsid w:val="000D5259"/>
    <w:rsid w:val="000D5E58"/>
    <w:rsid w:val="000E1981"/>
    <w:rsid w:val="000E219A"/>
    <w:rsid w:val="000E34EE"/>
    <w:rsid w:val="000E764D"/>
    <w:rsid w:val="000F28B6"/>
    <w:rsid w:val="000F2F59"/>
    <w:rsid w:val="0010188D"/>
    <w:rsid w:val="0011038D"/>
    <w:rsid w:val="00117F2C"/>
    <w:rsid w:val="00120D55"/>
    <w:rsid w:val="00123CB0"/>
    <w:rsid w:val="00131D36"/>
    <w:rsid w:val="00133345"/>
    <w:rsid w:val="00134583"/>
    <w:rsid w:val="00140BB1"/>
    <w:rsid w:val="00140BB6"/>
    <w:rsid w:val="0014513E"/>
    <w:rsid w:val="001454FB"/>
    <w:rsid w:val="00146D64"/>
    <w:rsid w:val="00153FC6"/>
    <w:rsid w:val="00163195"/>
    <w:rsid w:val="00165580"/>
    <w:rsid w:val="00167D35"/>
    <w:rsid w:val="00170A70"/>
    <w:rsid w:val="0017220F"/>
    <w:rsid w:val="0017266E"/>
    <w:rsid w:val="001822F8"/>
    <w:rsid w:val="0018388A"/>
    <w:rsid w:val="00187761"/>
    <w:rsid w:val="0019741A"/>
    <w:rsid w:val="00197700"/>
    <w:rsid w:val="001A6A24"/>
    <w:rsid w:val="001A6AB0"/>
    <w:rsid w:val="001C18F0"/>
    <w:rsid w:val="001D3E43"/>
    <w:rsid w:val="001E0EE5"/>
    <w:rsid w:val="001E67AC"/>
    <w:rsid w:val="001E6CF5"/>
    <w:rsid w:val="001E70D8"/>
    <w:rsid w:val="001F0F72"/>
    <w:rsid w:val="001F2101"/>
    <w:rsid w:val="001F3992"/>
    <w:rsid w:val="001F683F"/>
    <w:rsid w:val="001F6D23"/>
    <w:rsid w:val="001F75DB"/>
    <w:rsid w:val="0020087B"/>
    <w:rsid w:val="002012C0"/>
    <w:rsid w:val="0020786E"/>
    <w:rsid w:val="0021055E"/>
    <w:rsid w:val="0021126B"/>
    <w:rsid w:val="00212386"/>
    <w:rsid w:val="002167E1"/>
    <w:rsid w:val="00221BB8"/>
    <w:rsid w:val="002233C2"/>
    <w:rsid w:val="0023516C"/>
    <w:rsid w:val="00235826"/>
    <w:rsid w:val="00235C78"/>
    <w:rsid w:val="00236CD5"/>
    <w:rsid w:val="00242605"/>
    <w:rsid w:val="00242B10"/>
    <w:rsid w:val="00242F03"/>
    <w:rsid w:val="00246586"/>
    <w:rsid w:val="002476E0"/>
    <w:rsid w:val="00257931"/>
    <w:rsid w:val="00257D26"/>
    <w:rsid w:val="0026306E"/>
    <w:rsid w:val="00264357"/>
    <w:rsid w:val="0026480E"/>
    <w:rsid w:val="00265E15"/>
    <w:rsid w:val="002661DF"/>
    <w:rsid w:val="00266841"/>
    <w:rsid w:val="00270AC1"/>
    <w:rsid w:val="00270B32"/>
    <w:rsid w:val="002712B8"/>
    <w:rsid w:val="0028134B"/>
    <w:rsid w:val="00287CDA"/>
    <w:rsid w:val="00291BEC"/>
    <w:rsid w:val="00291F23"/>
    <w:rsid w:val="00296A74"/>
    <w:rsid w:val="002A21B1"/>
    <w:rsid w:val="002A37AB"/>
    <w:rsid w:val="002A4AE0"/>
    <w:rsid w:val="002A6A5A"/>
    <w:rsid w:val="002A722F"/>
    <w:rsid w:val="002B1003"/>
    <w:rsid w:val="002B1A46"/>
    <w:rsid w:val="002B5CC9"/>
    <w:rsid w:val="002C324E"/>
    <w:rsid w:val="002C54EF"/>
    <w:rsid w:val="002D008E"/>
    <w:rsid w:val="002D15EE"/>
    <w:rsid w:val="002D1CB7"/>
    <w:rsid w:val="002D69F8"/>
    <w:rsid w:val="002E2D97"/>
    <w:rsid w:val="002F1095"/>
    <w:rsid w:val="002F26D6"/>
    <w:rsid w:val="002F72FC"/>
    <w:rsid w:val="00310D6D"/>
    <w:rsid w:val="0032386C"/>
    <w:rsid w:val="00323F65"/>
    <w:rsid w:val="003268A4"/>
    <w:rsid w:val="0033022B"/>
    <w:rsid w:val="00336151"/>
    <w:rsid w:val="00337183"/>
    <w:rsid w:val="003410A8"/>
    <w:rsid w:val="00354A16"/>
    <w:rsid w:val="00361450"/>
    <w:rsid w:val="00363B27"/>
    <w:rsid w:val="0036749C"/>
    <w:rsid w:val="00373BDA"/>
    <w:rsid w:val="00385501"/>
    <w:rsid w:val="00386549"/>
    <w:rsid w:val="003954C2"/>
    <w:rsid w:val="003A03B8"/>
    <w:rsid w:val="003A1A9F"/>
    <w:rsid w:val="003A4062"/>
    <w:rsid w:val="003B3D4C"/>
    <w:rsid w:val="003B6436"/>
    <w:rsid w:val="003B7FD7"/>
    <w:rsid w:val="003C1BF7"/>
    <w:rsid w:val="003C57E3"/>
    <w:rsid w:val="003D6626"/>
    <w:rsid w:val="003D757A"/>
    <w:rsid w:val="003E1AB4"/>
    <w:rsid w:val="003E7081"/>
    <w:rsid w:val="003F0B7E"/>
    <w:rsid w:val="003F6954"/>
    <w:rsid w:val="003F75B1"/>
    <w:rsid w:val="004111F3"/>
    <w:rsid w:val="00412B85"/>
    <w:rsid w:val="004132AA"/>
    <w:rsid w:val="00415A22"/>
    <w:rsid w:val="004200E1"/>
    <w:rsid w:val="00422177"/>
    <w:rsid w:val="00422301"/>
    <w:rsid w:val="00422EC9"/>
    <w:rsid w:val="00425464"/>
    <w:rsid w:val="0043178D"/>
    <w:rsid w:val="0043227E"/>
    <w:rsid w:val="0043434E"/>
    <w:rsid w:val="004352DA"/>
    <w:rsid w:val="00441228"/>
    <w:rsid w:val="00444F0C"/>
    <w:rsid w:val="004473B7"/>
    <w:rsid w:val="004504F8"/>
    <w:rsid w:val="00450876"/>
    <w:rsid w:val="00452E5B"/>
    <w:rsid w:val="00454C71"/>
    <w:rsid w:val="00457CFF"/>
    <w:rsid w:val="004600D1"/>
    <w:rsid w:val="00462386"/>
    <w:rsid w:val="004639C1"/>
    <w:rsid w:val="00466CB9"/>
    <w:rsid w:val="004766B2"/>
    <w:rsid w:val="00476997"/>
    <w:rsid w:val="00480594"/>
    <w:rsid w:val="0048083F"/>
    <w:rsid w:val="00490ABF"/>
    <w:rsid w:val="0049270C"/>
    <w:rsid w:val="00495457"/>
    <w:rsid w:val="0049564A"/>
    <w:rsid w:val="004A05E7"/>
    <w:rsid w:val="004A1174"/>
    <w:rsid w:val="004A1CBE"/>
    <w:rsid w:val="004A7357"/>
    <w:rsid w:val="004B3385"/>
    <w:rsid w:val="004B6F27"/>
    <w:rsid w:val="004C0E5B"/>
    <w:rsid w:val="004D751E"/>
    <w:rsid w:val="004E10BA"/>
    <w:rsid w:val="004E4241"/>
    <w:rsid w:val="004E54F5"/>
    <w:rsid w:val="004F23F0"/>
    <w:rsid w:val="004F466C"/>
    <w:rsid w:val="005014CA"/>
    <w:rsid w:val="00501B76"/>
    <w:rsid w:val="00502055"/>
    <w:rsid w:val="00503F9A"/>
    <w:rsid w:val="00507F6E"/>
    <w:rsid w:val="005134B3"/>
    <w:rsid w:val="00515062"/>
    <w:rsid w:val="00516D7D"/>
    <w:rsid w:val="005202FC"/>
    <w:rsid w:val="00521D3E"/>
    <w:rsid w:val="0052285B"/>
    <w:rsid w:val="0052669A"/>
    <w:rsid w:val="005267DF"/>
    <w:rsid w:val="00537322"/>
    <w:rsid w:val="00542D2A"/>
    <w:rsid w:val="00551688"/>
    <w:rsid w:val="00551AD0"/>
    <w:rsid w:val="0055249C"/>
    <w:rsid w:val="00554D77"/>
    <w:rsid w:val="0055514C"/>
    <w:rsid w:val="00557A36"/>
    <w:rsid w:val="0056291C"/>
    <w:rsid w:val="005729B3"/>
    <w:rsid w:val="0057472E"/>
    <w:rsid w:val="00577BF8"/>
    <w:rsid w:val="00583352"/>
    <w:rsid w:val="00587884"/>
    <w:rsid w:val="0059183D"/>
    <w:rsid w:val="0059612B"/>
    <w:rsid w:val="00597113"/>
    <w:rsid w:val="005A0A5C"/>
    <w:rsid w:val="005A1529"/>
    <w:rsid w:val="005A4BA7"/>
    <w:rsid w:val="005C3F66"/>
    <w:rsid w:val="005C4671"/>
    <w:rsid w:val="005D1660"/>
    <w:rsid w:val="005D18DF"/>
    <w:rsid w:val="005D1CF4"/>
    <w:rsid w:val="005D79E6"/>
    <w:rsid w:val="005E754D"/>
    <w:rsid w:val="005F6651"/>
    <w:rsid w:val="005F6654"/>
    <w:rsid w:val="00603C72"/>
    <w:rsid w:val="00605C42"/>
    <w:rsid w:val="00611692"/>
    <w:rsid w:val="00612DB9"/>
    <w:rsid w:val="006164D5"/>
    <w:rsid w:val="00620EE1"/>
    <w:rsid w:val="00622817"/>
    <w:rsid w:val="00623B70"/>
    <w:rsid w:val="00623D5B"/>
    <w:rsid w:val="00625DF9"/>
    <w:rsid w:val="006268F7"/>
    <w:rsid w:val="00632F51"/>
    <w:rsid w:val="00634646"/>
    <w:rsid w:val="00636E71"/>
    <w:rsid w:val="0063758F"/>
    <w:rsid w:val="00637AF2"/>
    <w:rsid w:val="0064559C"/>
    <w:rsid w:val="00647B0D"/>
    <w:rsid w:val="006545E6"/>
    <w:rsid w:val="0066359C"/>
    <w:rsid w:val="006637E6"/>
    <w:rsid w:val="00667B11"/>
    <w:rsid w:val="00671E89"/>
    <w:rsid w:val="006722F9"/>
    <w:rsid w:val="0067670B"/>
    <w:rsid w:val="00682B89"/>
    <w:rsid w:val="0068360D"/>
    <w:rsid w:val="00684986"/>
    <w:rsid w:val="00691469"/>
    <w:rsid w:val="00693E4E"/>
    <w:rsid w:val="00695E1E"/>
    <w:rsid w:val="006A1018"/>
    <w:rsid w:val="006A14D9"/>
    <w:rsid w:val="006B1976"/>
    <w:rsid w:val="006B2788"/>
    <w:rsid w:val="006B434E"/>
    <w:rsid w:val="006B5763"/>
    <w:rsid w:val="006B7AA3"/>
    <w:rsid w:val="006C32EA"/>
    <w:rsid w:val="006C45E5"/>
    <w:rsid w:val="006C4B65"/>
    <w:rsid w:val="006C577F"/>
    <w:rsid w:val="006D0613"/>
    <w:rsid w:val="006E1E3A"/>
    <w:rsid w:val="006E1EC0"/>
    <w:rsid w:val="006F0893"/>
    <w:rsid w:val="006F1223"/>
    <w:rsid w:val="006F1FA7"/>
    <w:rsid w:val="006F3645"/>
    <w:rsid w:val="006F4A96"/>
    <w:rsid w:val="006F4D71"/>
    <w:rsid w:val="006F5611"/>
    <w:rsid w:val="0070090E"/>
    <w:rsid w:val="00701FD7"/>
    <w:rsid w:val="00702D80"/>
    <w:rsid w:val="007032D0"/>
    <w:rsid w:val="007051CB"/>
    <w:rsid w:val="007109D3"/>
    <w:rsid w:val="007122FD"/>
    <w:rsid w:val="0071520D"/>
    <w:rsid w:val="007162EE"/>
    <w:rsid w:val="00721311"/>
    <w:rsid w:val="007349F0"/>
    <w:rsid w:val="00737C77"/>
    <w:rsid w:val="00741E60"/>
    <w:rsid w:val="0075331B"/>
    <w:rsid w:val="00753660"/>
    <w:rsid w:val="007619C4"/>
    <w:rsid w:val="00767175"/>
    <w:rsid w:val="0077257C"/>
    <w:rsid w:val="00774DA7"/>
    <w:rsid w:val="00781C4A"/>
    <w:rsid w:val="0078563C"/>
    <w:rsid w:val="0078707B"/>
    <w:rsid w:val="007A033A"/>
    <w:rsid w:val="007A38F8"/>
    <w:rsid w:val="007A3EF6"/>
    <w:rsid w:val="007A4B88"/>
    <w:rsid w:val="007A4EA6"/>
    <w:rsid w:val="007A56B6"/>
    <w:rsid w:val="007A6C79"/>
    <w:rsid w:val="007A7745"/>
    <w:rsid w:val="007B0421"/>
    <w:rsid w:val="007B2C4E"/>
    <w:rsid w:val="007C0026"/>
    <w:rsid w:val="007C6346"/>
    <w:rsid w:val="007D1513"/>
    <w:rsid w:val="007D24CF"/>
    <w:rsid w:val="007D2B29"/>
    <w:rsid w:val="007D45EE"/>
    <w:rsid w:val="007D73AF"/>
    <w:rsid w:val="007D7FE6"/>
    <w:rsid w:val="007E31C6"/>
    <w:rsid w:val="007E42C3"/>
    <w:rsid w:val="007F1F30"/>
    <w:rsid w:val="007F1FAA"/>
    <w:rsid w:val="007F3DA8"/>
    <w:rsid w:val="007F4795"/>
    <w:rsid w:val="007F6BB7"/>
    <w:rsid w:val="007F7803"/>
    <w:rsid w:val="0080193B"/>
    <w:rsid w:val="00804483"/>
    <w:rsid w:val="0081002F"/>
    <w:rsid w:val="008102D3"/>
    <w:rsid w:val="00815353"/>
    <w:rsid w:val="008257CF"/>
    <w:rsid w:val="0082584D"/>
    <w:rsid w:val="00837F28"/>
    <w:rsid w:val="00851256"/>
    <w:rsid w:val="008540B7"/>
    <w:rsid w:val="00854568"/>
    <w:rsid w:val="00856DFE"/>
    <w:rsid w:val="00856FE7"/>
    <w:rsid w:val="008636F2"/>
    <w:rsid w:val="008644EB"/>
    <w:rsid w:val="00864BF8"/>
    <w:rsid w:val="0087102B"/>
    <w:rsid w:val="00871420"/>
    <w:rsid w:val="008810AB"/>
    <w:rsid w:val="008812A9"/>
    <w:rsid w:val="00884496"/>
    <w:rsid w:val="008864CE"/>
    <w:rsid w:val="0089016A"/>
    <w:rsid w:val="00890D88"/>
    <w:rsid w:val="0089158F"/>
    <w:rsid w:val="00893AE0"/>
    <w:rsid w:val="008A6ABA"/>
    <w:rsid w:val="008B0807"/>
    <w:rsid w:val="008B1086"/>
    <w:rsid w:val="008B32E8"/>
    <w:rsid w:val="008B7C5F"/>
    <w:rsid w:val="008C6262"/>
    <w:rsid w:val="008C7BCA"/>
    <w:rsid w:val="008D1A02"/>
    <w:rsid w:val="008D40EB"/>
    <w:rsid w:val="008D6CEC"/>
    <w:rsid w:val="008E13C0"/>
    <w:rsid w:val="008E1729"/>
    <w:rsid w:val="008E2C6B"/>
    <w:rsid w:val="008E4EFD"/>
    <w:rsid w:val="0090168B"/>
    <w:rsid w:val="00905D1C"/>
    <w:rsid w:val="009078AB"/>
    <w:rsid w:val="00910F75"/>
    <w:rsid w:val="00921CF5"/>
    <w:rsid w:val="00932734"/>
    <w:rsid w:val="00932F4D"/>
    <w:rsid w:val="00936B40"/>
    <w:rsid w:val="00936C44"/>
    <w:rsid w:val="00940B27"/>
    <w:rsid w:val="009460E0"/>
    <w:rsid w:val="00955E57"/>
    <w:rsid w:val="00960A67"/>
    <w:rsid w:val="00961F62"/>
    <w:rsid w:val="00962F5E"/>
    <w:rsid w:val="0096655A"/>
    <w:rsid w:val="009730D6"/>
    <w:rsid w:val="0097414F"/>
    <w:rsid w:val="0097434C"/>
    <w:rsid w:val="009744A4"/>
    <w:rsid w:val="00981643"/>
    <w:rsid w:val="00981658"/>
    <w:rsid w:val="009874EB"/>
    <w:rsid w:val="009905CA"/>
    <w:rsid w:val="009910E0"/>
    <w:rsid w:val="0099116D"/>
    <w:rsid w:val="0099232C"/>
    <w:rsid w:val="0099490D"/>
    <w:rsid w:val="009A02C5"/>
    <w:rsid w:val="009A6A79"/>
    <w:rsid w:val="009B1D29"/>
    <w:rsid w:val="009B25EE"/>
    <w:rsid w:val="009B46D6"/>
    <w:rsid w:val="009B64CD"/>
    <w:rsid w:val="009B7B9E"/>
    <w:rsid w:val="009C0D59"/>
    <w:rsid w:val="009C643B"/>
    <w:rsid w:val="009C6C0E"/>
    <w:rsid w:val="009D049C"/>
    <w:rsid w:val="009D39D0"/>
    <w:rsid w:val="009D52B5"/>
    <w:rsid w:val="009D6AD3"/>
    <w:rsid w:val="009D7237"/>
    <w:rsid w:val="009E1502"/>
    <w:rsid w:val="009F38F9"/>
    <w:rsid w:val="00A022BA"/>
    <w:rsid w:val="00A0446C"/>
    <w:rsid w:val="00A06FBA"/>
    <w:rsid w:val="00A2082D"/>
    <w:rsid w:val="00A33FCE"/>
    <w:rsid w:val="00A428BD"/>
    <w:rsid w:val="00A43E4D"/>
    <w:rsid w:val="00A458D2"/>
    <w:rsid w:val="00A47C27"/>
    <w:rsid w:val="00A57502"/>
    <w:rsid w:val="00A64C90"/>
    <w:rsid w:val="00A6594B"/>
    <w:rsid w:val="00A66241"/>
    <w:rsid w:val="00A66AC5"/>
    <w:rsid w:val="00A722A6"/>
    <w:rsid w:val="00A80805"/>
    <w:rsid w:val="00A810F1"/>
    <w:rsid w:val="00A86A41"/>
    <w:rsid w:val="00A95107"/>
    <w:rsid w:val="00A97440"/>
    <w:rsid w:val="00A976AC"/>
    <w:rsid w:val="00AA1FE5"/>
    <w:rsid w:val="00AA764C"/>
    <w:rsid w:val="00AB24CC"/>
    <w:rsid w:val="00AC04DF"/>
    <w:rsid w:val="00AC20F4"/>
    <w:rsid w:val="00AC4445"/>
    <w:rsid w:val="00AD1831"/>
    <w:rsid w:val="00AD38EC"/>
    <w:rsid w:val="00AD4CB7"/>
    <w:rsid w:val="00AE35E5"/>
    <w:rsid w:val="00AE45A4"/>
    <w:rsid w:val="00AE6AA1"/>
    <w:rsid w:val="00AF13E9"/>
    <w:rsid w:val="00AF2F1A"/>
    <w:rsid w:val="00AF5BEB"/>
    <w:rsid w:val="00B006E6"/>
    <w:rsid w:val="00B0349D"/>
    <w:rsid w:val="00B03D9F"/>
    <w:rsid w:val="00B06089"/>
    <w:rsid w:val="00B11AED"/>
    <w:rsid w:val="00B1405E"/>
    <w:rsid w:val="00B142C0"/>
    <w:rsid w:val="00B1475D"/>
    <w:rsid w:val="00B15053"/>
    <w:rsid w:val="00B209A0"/>
    <w:rsid w:val="00B247D6"/>
    <w:rsid w:val="00B24DF7"/>
    <w:rsid w:val="00B254BC"/>
    <w:rsid w:val="00B32712"/>
    <w:rsid w:val="00B500B5"/>
    <w:rsid w:val="00B505EC"/>
    <w:rsid w:val="00B661BD"/>
    <w:rsid w:val="00B675F8"/>
    <w:rsid w:val="00B8006E"/>
    <w:rsid w:val="00B803C6"/>
    <w:rsid w:val="00B916CA"/>
    <w:rsid w:val="00BA15E0"/>
    <w:rsid w:val="00BA1C12"/>
    <w:rsid w:val="00BA3C32"/>
    <w:rsid w:val="00BB1904"/>
    <w:rsid w:val="00BB3A05"/>
    <w:rsid w:val="00BB40CA"/>
    <w:rsid w:val="00BB7DA2"/>
    <w:rsid w:val="00BC04DC"/>
    <w:rsid w:val="00BC3BEE"/>
    <w:rsid w:val="00BD4B37"/>
    <w:rsid w:val="00BD6460"/>
    <w:rsid w:val="00BE2AB1"/>
    <w:rsid w:val="00BE3FD4"/>
    <w:rsid w:val="00BE504A"/>
    <w:rsid w:val="00BE5584"/>
    <w:rsid w:val="00BF1782"/>
    <w:rsid w:val="00BF50FD"/>
    <w:rsid w:val="00BF635C"/>
    <w:rsid w:val="00BF750E"/>
    <w:rsid w:val="00C0035F"/>
    <w:rsid w:val="00C13E08"/>
    <w:rsid w:val="00C14D80"/>
    <w:rsid w:val="00C24D63"/>
    <w:rsid w:val="00C24FD3"/>
    <w:rsid w:val="00C25BA8"/>
    <w:rsid w:val="00C276D7"/>
    <w:rsid w:val="00C30CA5"/>
    <w:rsid w:val="00C31C19"/>
    <w:rsid w:val="00C31DC8"/>
    <w:rsid w:val="00C40C7D"/>
    <w:rsid w:val="00C63F90"/>
    <w:rsid w:val="00C648F5"/>
    <w:rsid w:val="00C667A9"/>
    <w:rsid w:val="00C72DBD"/>
    <w:rsid w:val="00C73735"/>
    <w:rsid w:val="00C771BF"/>
    <w:rsid w:val="00C77C01"/>
    <w:rsid w:val="00C83535"/>
    <w:rsid w:val="00C8666C"/>
    <w:rsid w:val="00C87A95"/>
    <w:rsid w:val="00C90134"/>
    <w:rsid w:val="00C94706"/>
    <w:rsid w:val="00CA00D1"/>
    <w:rsid w:val="00CA0CB4"/>
    <w:rsid w:val="00CA38D3"/>
    <w:rsid w:val="00CA5536"/>
    <w:rsid w:val="00CA7EEA"/>
    <w:rsid w:val="00CB1606"/>
    <w:rsid w:val="00CC07EA"/>
    <w:rsid w:val="00CC1083"/>
    <w:rsid w:val="00CC48AD"/>
    <w:rsid w:val="00CD0F80"/>
    <w:rsid w:val="00CE1A37"/>
    <w:rsid w:val="00CE2E26"/>
    <w:rsid w:val="00CF0C8F"/>
    <w:rsid w:val="00CF6E8F"/>
    <w:rsid w:val="00CF7301"/>
    <w:rsid w:val="00D07C39"/>
    <w:rsid w:val="00D1201B"/>
    <w:rsid w:val="00D12E0E"/>
    <w:rsid w:val="00D20AFF"/>
    <w:rsid w:val="00D23386"/>
    <w:rsid w:val="00D236C1"/>
    <w:rsid w:val="00D2461B"/>
    <w:rsid w:val="00D275F2"/>
    <w:rsid w:val="00D31D48"/>
    <w:rsid w:val="00D321AD"/>
    <w:rsid w:val="00D32483"/>
    <w:rsid w:val="00D33079"/>
    <w:rsid w:val="00D56071"/>
    <w:rsid w:val="00D560FE"/>
    <w:rsid w:val="00D57F07"/>
    <w:rsid w:val="00D62CC4"/>
    <w:rsid w:val="00D732A4"/>
    <w:rsid w:val="00D77430"/>
    <w:rsid w:val="00D85AF4"/>
    <w:rsid w:val="00D85DFB"/>
    <w:rsid w:val="00D9224C"/>
    <w:rsid w:val="00D94F41"/>
    <w:rsid w:val="00DA0C19"/>
    <w:rsid w:val="00DA1333"/>
    <w:rsid w:val="00DA300B"/>
    <w:rsid w:val="00DA35F9"/>
    <w:rsid w:val="00DA4206"/>
    <w:rsid w:val="00DB17FC"/>
    <w:rsid w:val="00DB2707"/>
    <w:rsid w:val="00DC4EFF"/>
    <w:rsid w:val="00DD1580"/>
    <w:rsid w:val="00DE20FD"/>
    <w:rsid w:val="00DE4EF9"/>
    <w:rsid w:val="00DF18A0"/>
    <w:rsid w:val="00DF2454"/>
    <w:rsid w:val="00E016E0"/>
    <w:rsid w:val="00E21493"/>
    <w:rsid w:val="00E253EE"/>
    <w:rsid w:val="00E26537"/>
    <w:rsid w:val="00E27E25"/>
    <w:rsid w:val="00E332A3"/>
    <w:rsid w:val="00E345D0"/>
    <w:rsid w:val="00E40BD2"/>
    <w:rsid w:val="00E40D74"/>
    <w:rsid w:val="00E464EB"/>
    <w:rsid w:val="00E475AB"/>
    <w:rsid w:val="00E51C9B"/>
    <w:rsid w:val="00E525EC"/>
    <w:rsid w:val="00E553CA"/>
    <w:rsid w:val="00E605F9"/>
    <w:rsid w:val="00E6370E"/>
    <w:rsid w:val="00E649F1"/>
    <w:rsid w:val="00E655A3"/>
    <w:rsid w:val="00E67155"/>
    <w:rsid w:val="00E7026D"/>
    <w:rsid w:val="00E722B5"/>
    <w:rsid w:val="00E7765E"/>
    <w:rsid w:val="00E778FF"/>
    <w:rsid w:val="00E846C8"/>
    <w:rsid w:val="00E863ED"/>
    <w:rsid w:val="00E92470"/>
    <w:rsid w:val="00E92B7A"/>
    <w:rsid w:val="00E95B23"/>
    <w:rsid w:val="00E96BF9"/>
    <w:rsid w:val="00EA19EE"/>
    <w:rsid w:val="00EA44FE"/>
    <w:rsid w:val="00EA5755"/>
    <w:rsid w:val="00EA5A7D"/>
    <w:rsid w:val="00EA5E98"/>
    <w:rsid w:val="00EB1BC5"/>
    <w:rsid w:val="00EB4792"/>
    <w:rsid w:val="00EB6552"/>
    <w:rsid w:val="00EC1111"/>
    <w:rsid w:val="00EC23CD"/>
    <w:rsid w:val="00EC4271"/>
    <w:rsid w:val="00EC51F6"/>
    <w:rsid w:val="00EC7F50"/>
    <w:rsid w:val="00ED1B3A"/>
    <w:rsid w:val="00ED49AC"/>
    <w:rsid w:val="00ED66D3"/>
    <w:rsid w:val="00EE38AB"/>
    <w:rsid w:val="00EE4E51"/>
    <w:rsid w:val="00EE536D"/>
    <w:rsid w:val="00EF2B29"/>
    <w:rsid w:val="00EF6992"/>
    <w:rsid w:val="00EF6A70"/>
    <w:rsid w:val="00F00A89"/>
    <w:rsid w:val="00F0797E"/>
    <w:rsid w:val="00F11E71"/>
    <w:rsid w:val="00F20317"/>
    <w:rsid w:val="00F20467"/>
    <w:rsid w:val="00F204B3"/>
    <w:rsid w:val="00F30800"/>
    <w:rsid w:val="00F31C88"/>
    <w:rsid w:val="00F33634"/>
    <w:rsid w:val="00F34668"/>
    <w:rsid w:val="00F36710"/>
    <w:rsid w:val="00F36F3B"/>
    <w:rsid w:val="00F4695E"/>
    <w:rsid w:val="00F659AC"/>
    <w:rsid w:val="00F66C92"/>
    <w:rsid w:val="00F67FE1"/>
    <w:rsid w:val="00F71DD1"/>
    <w:rsid w:val="00F72525"/>
    <w:rsid w:val="00F73C08"/>
    <w:rsid w:val="00F77118"/>
    <w:rsid w:val="00F82F46"/>
    <w:rsid w:val="00F8663C"/>
    <w:rsid w:val="00F86DF4"/>
    <w:rsid w:val="00F87CE0"/>
    <w:rsid w:val="00F900ED"/>
    <w:rsid w:val="00F912AA"/>
    <w:rsid w:val="00F9390A"/>
    <w:rsid w:val="00F95A7F"/>
    <w:rsid w:val="00FA03C4"/>
    <w:rsid w:val="00FA0464"/>
    <w:rsid w:val="00FA055E"/>
    <w:rsid w:val="00FA29F8"/>
    <w:rsid w:val="00FA2E46"/>
    <w:rsid w:val="00FA489B"/>
    <w:rsid w:val="00FA518A"/>
    <w:rsid w:val="00FC0778"/>
    <w:rsid w:val="00FC19E3"/>
    <w:rsid w:val="00FC2F54"/>
    <w:rsid w:val="00FC4FAD"/>
    <w:rsid w:val="00FD0098"/>
    <w:rsid w:val="00FD0B4C"/>
    <w:rsid w:val="00FD176C"/>
    <w:rsid w:val="00FD2FA6"/>
    <w:rsid w:val="00FD2FFF"/>
    <w:rsid w:val="00FD352D"/>
    <w:rsid w:val="00FD78C9"/>
    <w:rsid w:val="00FE5855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D65F"/>
  <w15:chartTrackingRefBased/>
  <w15:docId w15:val="{F7C67A26-A792-4CB2-9D1F-4AF2EB6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5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2F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0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nt-institute.org/programs/early-childhood-engagemen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vernor.nd.gov/sites/www/files/documents/Children's%20Cabinet/2025.10.08%20-%20EC%20Subcommittee%20-%20SEEC%20Child%20Care%20Aware%20of%20ND%20presentaiton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n3policy.org/pn-3-state-policy-roadmap-2025/n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unt-institute.org/wp-content/uploads/2025/09/ECLS-2025-IB_DIGIT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nt-institute.org/wp-content/uploads/2025/09/EL_DataLandscape_Data_Packet_N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08956-3684-4AE1-BC97-58C72F24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Mary A.</dc:creator>
  <cp:keywords/>
  <dc:description/>
  <cp:lastModifiedBy>Christy, Mary A.</cp:lastModifiedBy>
  <cp:revision>104</cp:revision>
  <dcterms:created xsi:type="dcterms:W3CDTF">2025-10-08T13:29:00Z</dcterms:created>
  <dcterms:modified xsi:type="dcterms:W3CDTF">2025-10-10T16:00:00Z</dcterms:modified>
</cp:coreProperties>
</file>