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CCA54" w14:textId="2187B333" w:rsidR="00B803C6" w:rsidRDefault="00B803C6" w:rsidP="00B803C6">
      <w:pPr>
        <w:pStyle w:val="NoSpacing"/>
        <w:jc w:val="center"/>
      </w:pPr>
      <w:r>
        <w:rPr>
          <w:noProof/>
        </w:rPr>
        <w:drawing>
          <wp:inline distT="0" distB="0" distL="0" distR="0" wp14:anchorId="6DF269CA" wp14:editId="07D1686A">
            <wp:extent cx="3829050" cy="904875"/>
            <wp:effectExtent l="0" t="0" r="0" b="0"/>
            <wp:docPr id="1219940240" name="Picture 1219940240" descr="A picture containing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940240" name="Picture 1219940240" descr="A picture containing diagram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A3AF45" w14:textId="77777777" w:rsidR="00B803C6" w:rsidRDefault="00B803C6" w:rsidP="00BF750E">
      <w:pPr>
        <w:pStyle w:val="NoSpacing"/>
      </w:pPr>
    </w:p>
    <w:p w14:paraId="7286E424" w14:textId="55EFEACB" w:rsidR="00EC4271" w:rsidRPr="00B803C6" w:rsidRDefault="00EC4271" w:rsidP="00B803C6">
      <w:pPr>
        <w:pStyle w:val="NoSpacing"/>
        <w:jc w:val="center"/>
        <w:rPr>
          <w:b/>
          <w:bCs/>
        </w:rPr>
      </w:pPr>
      <w:r w:rsidRPr="00B803C6">
        <w:rPr>
          <w:b/>
          <w:bCs/>
        </w:rPr>
        <w:t>North Dakota Children’s Cabinet</w:t>
      </w:r>
      <w:r w:rsidR="00B32712">
        <w:rPr>
          <w:b/>
          <w:bCs/>
        </w:rPr>
        <w:t xml:space="preserve"> – Strategic Planning Subcommittee</w:t>
      </w:r>
    </w:p>
    <w:p w14:paraId="0089CF40" w14:textId="0CD2D05F" w:rsidR="00F0797E" w:rsidRPr="00B803C6" w:rsidRDefault="0053227B" w:rsidP="00B803C6">
      <w:pPr>
        <w:pStyle w:val="NoSpacing"/>
        <w:jc w:val="center"/>
        <w:rPr>
          <w:b/>
          <w:bCs/>
        </w:rPr>
      </w:pPr>
      <w:r>
        <w:rPr>
          <w:b/>
          <w:bCs/>
        </w:rPr>
        <w:t>Monday, November 10</w:t>
      </w:r>
      <w:r w:rsidR="00F0797E" w:rsidRPr="00B803C6">
        <w:rPr>
          <w:b/>
          <w:bCs/>
        </w:rPr>
        <w:t>, 2025</w:t>
      </w:r>
    </w:p>
    <w:p w14:paraId="41A51506" w14:textId="7AE9D0F6" w:rsidR="00F0797E" w:rsidRPr="00B803C6" w:rsidRDefault="00AA1FE5" w:rsidP="00B803C6">
      <w:pPr>
        <w:pStyle w:val="NoSpacing"/>
        <w:jc w:val="center"/>
        <w:rPr>
          <w:b/>
          <w:bCs/>
        </w:rPr>
      </w:pPr>
      <w:r w:rsidRPr="00B803C6">
        <w:rPr>
          <w:b/>
          <w:bCs/>
        </w:rPr>
        <w:t>4 p.m.</w:t>
      </w:r>
      <w:r w:rsidR="00EC4271" w:rsidRPr="00B803C6">
        <w:rPr>
          <w:b/>
          <w:bCs/>
        </w:rPr>
        <w:t>, Central Time</w:t>
      </w:r>
    </w:p>
    <w:p w14:paraId="3CEA7635" w14:textId="6F9F6631" w:rsidR="00495457" w:rsidRPr="00B803C6" w:rsidRDefault="00AA1FE5" w:rsidP="00B803C6">
      <w:pPr>
        <w:pStyle w:val="NoSpacing"/>
        <w:jc w:val="center"/>
        <w:rPr>
          <w:b/>
          <w:bCs/>
        </w:rPr>
      </w:pPr>
      <w:r w:rsidRPr="00B803C6">
        <w:rPr>
          <w:b/>
          <w:bCs/>
        </w:rPr>
        <w:t>Microsoft Teams</w:t>
      </w:r>
    </w:p>
    <w:p w14:paraId="0C959CAE" w14:textId="77777777" w:rsidR="00EC4271" w:rsidRDefault="00EC4271" w:rsidP="00BF750E">
      <w:pPr>
        <w:pStyle w:val="NoSpacing"/>
      </w:pPr>
    </w:p>
    <w:p w14:paraId="40FB8A72" w14:textId="3AE62D67" w:rsidR="00480594" w:rsidRPr="009D52B5" w:rsidRDefault="00480594" w:rsidP="00BF750E">
      <w:pPr>
        <w:pStyle w:val="NoSpacing"/>
      </w:pPr>
      <w:r w:rsidRPr="009D52B5">
        <w:t>Members in Attendance:</w:t>
      </w:r>
    </w:p>
    <w:p w14:paraId="00B0E50B" w14:textId="25341671" w:rsidR="004B3385" w:rsidRPr="009D52B5" w:rsidRDefault="00B803C6" w:rsidP="00BF750E">
      <w:pPr>
        <w:pStyle w:val="NoSpacing"/>
        <w:numPr>
          <w:ilvl w:val="0"/>
          <w:numId w:val="1"/>
        </w:numPr>
      </w:pPr>
      <w:r w:rsidRPr="009D52B5">
        <w:t xml:space="preserve">Ms. </w:t>
      </w:r>
      <w:r w:rsidR="004B3385" w:rsidRPr="009D52B5">
        <w:t>Kim</w:t>
      </w:r>
      <w:r w:rsidR="00AC20F4" w:rsidRPr="009D52B5">
        <w:t>berly</w:t>
      </w:r>
      <w:r w:rsidR="004B3385" w:rsidRPr="009D52B5">
        <w:t xml:space="preserve"> Jacobson</w:t>
      </w:r>
    </w:p>
    <w:p w14:paraId="3291B50F" w14:textId="77777777" w:rsidR="000364E6" w:rsidRDefault="000364E6" w:rsidP="000364E6">
      <w:pPr>
        <w:pStyle w:val="NoSpacing"/>
        <w:numPr>
          <w:ilvl w:val="0"/>
          <w:numId w:val="1"/>
        </w:numPr>
      </w:pPr>
      <w:r>
        <w:t>Justice Lisa McEvers</w:t>
      </w:r>
    </w:p>
    <w:p w14:paraId="433B56B8" w14:textId="77777777" w:rsidR="006D11B2" w:rsidRDefault="006D11B2" w:rsidP="006D11B2">
      <w:pPr>
        <w:pStyle w:val="NoSpacing"/>
        <w:numPr>
          <w:ilvl w:val="0"/>
          <w:numId w:val="1"/>
        </w:numPr>
      </w:pPr>
      <w:r w:rsidRPr="009D52B5">
        <w:t>Representative Brandy Pyle</w:t>
      </w:r>
    </w:p>
    <w:p w14:paraId="0A025014" w14:textId="0AD630EE" w:rsidR="00EE4E51" w:rsidRPr="009D52B5" w:rsidRDefault="00E649F1" w:rsidP="00BF750E">
      <w:pPr>
        <w:pStyle w:val="NoSpacing"/>
        <w:numPr>
          <w:ilvl w:val="0"/>
          <w:numId w:val="1"/>
        </w:numPr>
      </w:pPr>
      <w:r w:rsidRPr="009D52B5">
        <w:t xml:space="preserve">Mr. </w:t>
      </w:r>
      <w:r w:rsidR="00EE4E51" w:rsidRPr="009D52B5">
        <w:t>Rus</w:t>
      </w:r>
      <w:r w:rsidR="00266841" w:rsidRPr="009D52B5">
        <w:t>s</w:t>
      </w:r>
      <w:r w:rsidR="00EE4E51" w:rsidRPr="009D52B5">
        <w:t xml:space="preserve"> Rie</w:t>
      </w:r>
      <w:r w:rsidR="00ED49AC" w:rsidRPr="009D52B5">
        <w:t>h</w:t>
      </w:r>
      <w:r w:rsidR="00EE4E51" w:rsidRPr="009D52B5">
        <w:t>l</w:t>
      </w:r>
    </w:p>
    <w:p w14:paraId="635081A2" w14:textId="77777777" w:rsidR="00FD2FA6" w:rsidRPr="009D52B5" w:rsidRDefault="00FD2FA6" w:rsidP="00FD2FA6">
      <w:pPr>
        <w:pStyle w:val="NoSpacing"/>
      </w:pPr>
    </w:p>
    <w:p w14:paraId="2399B82E" w14:textId="0B409897" w:rsidR="00FD2FA6" w:rsidRPr="009D52B5" w:rsidRDefault="00FD2FA6" w:rsidP="00FD2FA6">
      <w:pPr>
        <w:pStyle w:val="NoSpacing"/>
      </w:pPr>
      <w:r w:rsidRPr="009D52B5">
        <w:t>Members Absent</w:t>
      </w:r>
      <w:r w:rsidR="008102D3" w:rsidRPr="009D52B5">
        <w:t>:</w:t>
      </w:r>
    </w:p>
    <w:p w14:paraId="53A90D46" w14:textId="14EEE3B7" w:rsidR="00781C4A" w:rsidRPr="009D52B5" w:rsidRDefault="00F92908" w:rsidP="00F92908">
      <w:pPr>
        <w:pStyle w:val="NoSpacing"/>
        <w:numPr>
          <w:ilvl w:val="0"/>
          <w:numId w:val="15"/>
        </w:numPr>
      </w:pPr>
      <w:r w:rsidRPr="009D52B5">
        <w:t>Ms. Daniell Breland</w:t>
      </w:r>
    </w:p>
    <w:p w14:paraId="38A94ACF" w14:textId="77777777" w:rsidR="00EC4576" w:rsidRDefault="00EC4576" w:rsidP="00781C4A">
      <w:pPr>
        <w:pStyle w:val="NoSpacing"/>
      </w:pPr>
    </w:p>
    <w:p w14:paraId="1BD86CD8" w14:textId="55946310" w:rsidR="00781C4A" w:rsidRPr="009D52B5" w:rsidRDefault="00A64C90" w:rsidP="00781C4A">
      <w:pPr>
        <w:pStyle w:val="NoSpacing"/>
      </w:pPr>
      <w:r w:rsidRPr="009D52B5">
        <w:t>Other Attendees</w:t>
      </w:r>
      <w:r w:rsidR="008102D3" w:rsidRPr="009D52B5">
        <w:t>:</w:t>
      </w:r>
    </w:p>
    <w:p w14:paraId="05D05408" w14:textId="77777777" w:rsidR="006D11B2" w:rsidRPr="009D52B5" w:rsidRDefault="006D11B2" w:rsidP="006D11B2">
      <w:pPr>
        <w:pStyle w:val="NoSpacing"/>
        <w:numPr>
          <w:ilvl w:val="0"/>
          <w:numId w:val="1"/>
        </w:numPr>
      </w:pPr>
      <w:r w:rsidRPr="009D52B5">
        <w:t>Mr. Jason Callahan</w:t>
      </w:r>
    </w:p>
    <w:p w14:paraId="7FC5E7DE" w14:textId="29357351" w:rsidR="00A64C90" w:rsidRPr="009D52B5" w:rsidRDefault="00E649F1" w:rsidP="00A64C90">
      <w:pPr>
        <w:pStyle w:val="NoSpacing"/>
        <w:numPr>
          <w:ilvl w:val="0"/>
          <w:numId w:val="1"/>
        </w:numPr>
      </w:pPr>
      <w:r w:rsidRPr="009D52B5">
        <w:t xml:space="preserve">Ms. </w:t>
      </w:r>
      <w:r w:rsidR="00A64C90" w:rsidRPr="009D52B5">
        <w:t>Maria Neset</w:t>
      </w:r>
    </w:p>
    <w:p w14:paraId="1075F16C" w14:textId="5464EA19" w:rsidR="00F9390A" w:rsidRPr="009D52B5" w:rsidRDefault="00F9390A" w:rsidP="00ED66D3">
      <w:pPr>
        <w:pStyle w:val="NoSpacing"/>
        <w:numPr>
          <w:ilvl w:val="0"/>
          <w:numId w:val="1"/>
        </w:numPr>
      </w:pPr>
      <w:r w:rsidRPr="009D52B5">
        <w:t>Ms. Mary Christy</w:t>
      </w:r>
    </w:p>
    <w:p w14:paraId="697C7CBA" w14:textId="77777777" w:rsidR="00B916CA" w:rsidRDefault="00B916CA" w:rsidP="00B916CA">
      <w:pPr>
        <w:pStyle w:val="NoSpacing"/>
      </w:pPr>
    </w:p>
    <w:p w14:paraId="0CBCF624" w14:textId="7B87F549" w:rsidR="00F82F46" w:rsidRDefault="0034680E" w:rsidP="00B916CA">
      <w:pPr>
        <w:pStyle w:val="NoSpacing"/>
      </w:pPr>
      <w:r>
        <w:t xml:space="preserve">Ms. Jacobson </w:t>
      </w:r>
      <w:r w:rsidR="007A56B6">
        <w:t xml:space="preserve">moved to approve the minutes from the North Dakota Children’s Cabinet Strategic Planning Subcommittee meeting on </w:t>
      </w:r>
      <w:r w:rsidR="006D11B2">
        <w:t xml:space="preserve">October </w:t>
      </w:r>
      <w:r w:rsidR="001E55C5">
        <w:t>7</w:t>
      </w:r>
      <w:r w:rsidR="00A80805">
        <w:t>, 2025</w:t>
      </w:r>
      <w:r w:rsidR="00632FB7">
        <w:t xml:space="preserve">; </w:t>
      </w:r>
      <w:r>
        <w:t>Representative Pyle</w:t>
      </w:r>
      <w:r w:rsidR="002C032E">
        <w:t xml:space="preserve"> </w:t>
      </w:r>
      <w:r w:rsidR="00A80805">
        <w:t xml:space="preserve">seconded.  </w:t>
      </w:r>
      <w:r w:rsidR="002C032E">
        <w:t>M</w:t>
      </w:r>
      <w:r w:rsidR="00CC48AD">
        <w:t>otion approved</w:t>
      </w:r>
      <w:r w:rsidR="0081002F">
        <w:t xml:space="preserve">.  </w:t>
      </w:r>
    </w:p>
    <w:p w14:paraId="681FB05C" w14:textId="77777777" w:rsidR="000852AC" w:rsidRDefault="000852AC" w:rsidP="00B916CA">
      <w:pPr>
        <w:pStyle w:val="NoSpacing"/>
      </w:pPr>
    </w:p>
    <w:p w14:paraId="5E375DF7" w14:textId="71C1CBFA" w:rsidR="000852AC" w:rsidRDefault="005F0663" w:rsidP="00B916CA">
      <w:pPr>
        <w:pStyle w:val="NoSpacing"/>
        <w:rPr>
          <w:b/>
          <w:bCs/>
        </w:rPr>
      </w:pPr>
      <w:r>
        <w:rPr>
          <w:b/>
          <w:bCs/>
        </w:rPr>
        <w:t>Alignment Discussion</w:t>
      </w:r>
    </w:p>
    <w:p w14:paraId="7DCD7387" w14:textId="1ED84BC7" w:rsidR="00A57502" w:rsidRDefault="00CE325C" w:rsidP="004D751E">
      <w:pPr>
        <w:pStyle w:val="NoSpacing"/>
      </w:pPr>
      <w:r>
        <w:t xml:space="preserve">Discussing around planning for and collecting </w:t>
      </w:r>
      <w:r w:rsidR="00E01E70">
        <w:t xml:space="preserve">stakeholder </w:t>
      </w:r>
      <w:r w:rsidR="00C00ED1">
        <w:t xml:space="preserve">groups </w:t>
      </w:r>
      <w:r w:rsidR="00E01E70">
        <w:t>feedback</w:t>
      </w:r>
      <w:r w:rsidR="00C00ED1">
        <w:t xml:space="preserve">.  We want to be intentional </w:t>
      </w:r>
      <w:r w:rsidR="009C3D01">
        <w:t xml:space="preserve">sharing </w:t>
      </w:r>
      <w:r w:rsidR="00E01E70">
        <w:t xml:space="preserve">our purpose and </w:t>
      </w:r>
      <w:r w:rsidR="009C3D01">
        <w:t xml:space="preserve">the </w:t>
      </w:r>
      <w:r w:rsidR="00E01E70">
        <w:t xml:space="preserve">wellbeing scorecard.  </w:t>
      </w:r>
    </w:p>
    <w:p w14:paraId="0FD0CB90" w14:textId="77777777" w:rsidR="00972D5C" w:rsidRDefault="00972D5C" w:rsidP="004D751E">
      <w:pPr>
        <w:pStyle w:val="NoSpacing"/>
      </w:pPr>
    </w:p>
    <w:p w14:paraId="021A825A" w14:textId="0490C1F5" w:rsidR="002A7528" w:rsidRDefault="00750195" w:rsidP="004D751E">
      <w:pPr>
        <w:pStyle w:val="NoSpacing"/>
      </w:pPr>
      <w:r>
        <w:t xml:space="preserve">Stakeholders could </w:t>
      </w:r>
      <w:r w:rsidR="006563A7">
        <w:t>include</w:t>
      </w:r>
      <w:r>
        <w:t xml:space="preserve"> </w:t>
      </w:r>
      <w:r w:rsidR="00972D5C">
        <w:t>Education</w:t>
      </w:r>
      <w:r w:rsidR="0099750C">
        <w:t xml:space="preserve">, HHS, Justice, policy makers, philanthropy, Tribal Organizations, youth advisory, parent groups are initial </w:t>
      </w:r>
      <w:r w:rsidR="00794163">
        <w:t>thinking, not exhaustive / exclusive list.</w:t>
      </w:r>
      <w:r w:rsidR="008575A6">
        <w:t xml:space="preserve">  Discussion focused on narrower groups within each broad </w:t>
      </w:r>
      <w:r w:rsidR="00EA014C">
        <w:t>stakeholder group listed</w:t>
      </w:r>
      <w:r>
        <w:t xml:space="preserve"> to consider as we move forward</w:t>
      </w:r>
      <w:r w:rsidR="00421FFA">
        <w:t xml:space="preserve">, </w:t>
      </w:r>
      <w:r w:rsidR="00B57980">
        <w:t>looked at who would be missing or who else the subcommittee would want to include</w:t>
      </w:r>
      <w:r w:rsidR="00ED50F7">
        <w:t xml:space="preserve"> that represent </w:t>
      </w:r>
      <w:r w:rsidR="00B70044">
        <w:t>the main domains we’re looking at (economic wellbeing; health and safety; family and community; education).</w:t>
      </w:r>
    </w:p>
    <w:p w14:paraId="10104E2D" w14:textId="77777777" w:rsidR="002A7528" w:rsidRDefault="002A7528" w:rsidP="004D751E">
      <w:pPr>
        <w:pStyle w:val="NoSpacing"/>
      </w:pPr>
    </w:p>
    <w:p w14:paraId="4F12DEB6" w14:textId="15B9665B" w:rsidR="00DF367F" w:rsidRDefault="000E5167" w:rsidP="004D751E">
      <w:pPr>
        <w:pStyle w:val="NoSpacing"/>
      </w:pPr>
      <w:proofErr w:type="gramStart"/>
      <w:r>
        <w:t>Would</w:t>
      </w:r>
      <w:proofErr w:type="gramEnd"/>
      <w:r>
        <w:t xml:space="preserve"> be looking to start engaging </w:t>
      </w:r>
      <w:r w:rsidR="00DF367F">
        <w:t>stakeholder</w:t>
      </w:r>
      <w:r>
        <w:t xml:space="preserve"> groups </w:t>
      </w:r>
      <w:r w:rsidR="00DF367F">
        <w:t>in early 2026.</w:t>
      </w:r>
    </w:p>
    <w:p w14:paraId="206B73C8" w14:textId="77777777" w:rsidR="005F0663" w:rsidRDefault="005F0663" w:rsidP="004D751E">
      <w:pPr>
        <w:pStyle w:val="NoSpacing"/>
      </w:pPr>
    </w:p>
    <w:p w14:paraId="269C9726" w14:textId="5C86C017" w:rsidR="00A57502" w:rsidRDefault="00CE6804" w:rsidP="004D751E">
      <w:pPr>
        <w:pStyle w:val="NoSpacing"/>
        <w:rPr>
          <w:b/>
          <w:bCs/>
        </w:rPr>
      </w:pPr>
      <w:r>
        <w:rPr>
          <w:b/>
          <w:bCs/>
        </w:rPr>
        <w:t>Walk Through Well-Being Indicators</w:t>
      </w:r>
    </w:p>
    <w:p w14:paraId="68B25E5A" w14:textId="216825E7" w:rsidR="00FA6D62" w:rsidRDefault="003A1FE9" w:rsidP="0014513E">
      <w:pPr>
        <w:pStyle w:val="NoSpacing"/>
      </w:pPr>
      <w:r>
        <w:lastRenderedPageBreak/>
        <w:t>Question posed: w</w:t>
      </w:r>
      <w:r w:rsidR="00FA6D62">
        <w:t xml:space="preserve">hat does it mean to have all children prepared?  </w:t>
      </w:r>
      <w:r w:rsidR="00B81D3C">
        <w:t xml:space="preserve">Are the indicators helping </w:t>
      </w:r>
      <w:r w:rsidR="00E937E1">
        <w:t>the subcommittee align with the purpose of what we’re working towards and the audience we’re wanting to provide the scorecard to?</w:t>
      </w:r>
      <w:r>
        <w:t xml:space="preserve">  Discussion </w:t>
      </w:r>
      <w:r w:rsidR="004C2980">
        <w:t xml:space="preserve">about </w:t>
      </w:r>
      <w:r w:rsidR="00B82AEC">
        <w:t xml:space="preserve">balancing broad, </w:t>
      </w:r>
      <w:r w:rsidR="00F30660">
        <w:t>high-level</w:t>
      </w:r>
      <w:r w:rsidR="00B82AEC">
        <w:t xml:space="preserve"> indicators and more granular level</w:t>
      </w:r>
      <w:r w:rsidR="003A4C42">
        <w:t xml:space="preserve"> </w:t>
      </w:r>
      <w:r w:rsidR="00320340">
        <w:t>data and sharing</w:t>
      </w:r>
      <w:r w:rsidR="003A4C42">
        <w:t>.</w:t>
      </w:r>
      <w:r w:rsidR="00AB6370">
        <w:t xml:space="preserve">  This is an iterative process; things will evolve as we dig into them</w:t>
      </w:r>
      <w:r w:rsidR="00BD2EE1">
        <w:t xml:space="preserve">, we will be able to build consensus to share with our </w:t>
      </w:r>
      <w:proofErr w:type="gramStart"/>
      <w:r w:rsidR="00BD2EE1">
        <w:t>stakeholders, and</w:t>
      </w:r>
      <w:proofErr w:type="gramEnd"/>
      <w:r w:rsidR="00BD2EE1">
        <w:t xml:space="preserve"> </w:t>
      </w:r>
      <w:r w:rsidR="006878F3">
        <w:t>move the work forward.</w:t>
      </w:r>
    </w:p>
    <w:p w14:paraId="6699EF62" w14:textId="77777777" w:rsidR="00FA6D62" w:rsidRDefault="00FA6D62" w:rsidP="0014513E">
      <w:pPr>
        <w:pStyle w:val="NoSpacing"/>
      </w:pPr>
    </w:p>
    <w:p w14:paraId="51F3565A" w14:textId="2D7D703F" w:rsidR="007A1E1E" w:rsidRDefault="009B238C" w:rsidP="0014513E">
      <w:pPr>
        <w:pStyle w:val="NoSpacing"/>
      </w:pPr>
      <w:r>
        <w:t>Discussion on who the stakeholders are / will be</w:t>
      </w:r>
      <w:r w:rsidR="00B16A2D">
        <w:t>; i</w:t>
      </w:r>
      <w:r w:rsidR="00B75789">
        <w:t xml:space="preserve">mportance of vetting who our stakeholders are, what areas / groups they represent, </w:t>
      </w:r>
      <w:r w:rsidR="00B16A2D">
        <w:t xml:space="preserve">how many will we engage / ask to participate.  </w:t>
      </w:r>
      <w:r w:rsidR="000B25F7">
        <w:t xml:space="preserve">Our goal will be to provide a </w:t>
      </w:r>
      <w:r w:rsidR="00F30660">
        <w:t>high-quality</w:t>
      </w:r>
      <w:r w:rsidR="000B25F7">
        <w:t xml:space="preserve"> product that can be used by external experts and stakeholders </w:t>
      </w:r>
      <w:r w:rsidR="00B1053E">
        <w:t xml:space="preserve">as something that can </w:t>
      </w:r>
      <w:r w:rsidR="00F30660">
        <w:t>provide value for further conversation.</w:t>
      </w:r>
    </w:p>
    <w:p w14:paraId="22AB18A5" w14:textId="77777777" w:rsidR="00B75789" w:rsidRDefault="00B75789" w:rsidP="0014513E">
      <w:pPr>
        <w:pStyle w:val="NoSpacing"/>
      </w:pPr>
    </w:p>
    <w:p w14:paraId="2B6C17D6" w14:textId="60F4E2C2" w:rsidR="005C4671" w:rsidRDefault="00C25BA8" w:rsidP="00BF635C">
      <w:pPr>
        <w:pStyle w:val="NoSpacing"/>
        <w:rPr>
          <w:b/>
          <w:bCs/>
        </w:rPr>
      </w:pPr>
      <w:r>
        <w:rPr>
          <w:b/>
          <w:bCs/>
        </w:rPr>
        <w:t xml:space="preserve">Subcommittee </w:t>
      </w:r>
      <w:r w:rsidR="00BF635C">
        <w:rPr>
          <w:b/>
          <w:bCs/>
        </w:rPr>
        <w:t>check-in</w:t>
      </w:r>
    </w:p>
    <w:p w14:paraId="2479B1D6" w14:textId="3212E0B2" w:rsidR="00A733CB" w:rsidRDefault="00457F85" w:rsidP="00A733CB">
      <w:pPr>
        <w:pStyle w:val="NoSpacing"/>
      </w:pPr>
      <w:r>
        <w:t xml:space="preserve">Ms. Neset and Mr. Callahan will work to </w:t>
      </w:r>
      <w:r w:rsidR="00C251EB">
        <w:t>define themes more concretely</w:t>
      </w:r>
      <w:r>
        <w:t>; w</w:t>
      </w:r>
      <w:r w:rsidR="00434EA6">
        <w:t xml:space="preserve">ill look at indicators and pull what </w:t>
      </w:r>
      <w:r w:rsidR="001D5BB2">
        <w:t xml:space="preserve">we </w:t>
      </w:r>
      <w:r w:rsidR="00434EA6">
        <w:t xml:space="preserve">think is </w:t>
      </w:r>
      <w:r w:rsidR="00091606">
        <w:t>of</w:t>
      </w:r>
      <w:r w:rsidR="00434EA6">
        <w:t xml:space="preserve"> value and align that with </w:t>
      </w:r>
      <w:r w:rsidR="00053EA8">
        <w:t>what we are doing</w:t>
      </w:r>
      <w:r w:rsidR="00091606">
        <w:t xml:space="preserve">, </w:t>
      </w:r>
      <w:r w:rsidR="00016D35">
        <w:t xml:space="preserve">look at if </w:t>
      </w:r>
      <w:r w:rsidR="00091606">
        <w:t>it</w:t>
      </w:r>
      <w:r w:rsidR="00016D35">
        <w:t xml:space="preserve"> is</w:t>
      </w:r>
      <w:r w:rsidR="00091606">
        <w:t xml:space="preserve"> helping to provide a picture of child wellbeing</w:t>
      </w:r>
      <w:r w:rsidR="00053EA8">
        <w:t>.</w:t>
      </w:r>
    </w:p>
    <w:p w14:paraId="1625BF59" w14:textId="77777777" w:rsidR="00C251EB" w:rsidRDefault="00C251EB" w:rsidP="00A733CB">
      <w:pPr>
        <w:pStyle w:val="NoSpacing"/>
      </w:pPr>
    </w:p>
    <w:p w14:paraId="1665F2CD" w14:textId="485741A4" w:rsidR="00C251EB" w:rsidRDefault="008D5B76" w:rsidP="00A733CB">
      <w:pPr>
        <w:pStyle w:val="NoSpacing"/>
      </w:pPr>
      <w:r>
        <w:t>Ms. Christy will prepare a</w:t>
      </w:r>
      <w:r w:rsidR="0032223A">
        <w:t>n online form for the Subcommittee to</w:t>
      </w:r>
      <w:r w:rsidR="00C251EB">
        <w:t xml:space="preserve"> review indicators</w:t>
      </w:r>
      <w:r w:rsidR="0032223A">
        <w:t xml:space="preserve">, </w:t>
      </w:r>
      <w:r w:rsidR="00C251EB">
        <w:t>help prioritize</w:t>
      </w:r>
      <w:r w:rsidR="00660D50">
        <w:t xml:space="preserve"> indicators</w:t>
      </w:r>
      <w:r w:rsidR="0032223A">
        <w:t>, add any that are missing.</w:t>
      </w:r>
    </w:p>
    <w:p w14:paraId="1CD3D402" w14:textId="77777777" w:rsidR="009A5E22" w:rsidRDefault="009A5E22" w:rsidP="00A733CB">
      <w:pPr>
        <w:pStyle w:val="NoSpacing"/>
      </w:pPr>
    </w:p>
    <w:p w14:paraId="0E91D157" w14:textId="7F4D62B2" w:rsidR="009A5E22" w:rsidRDefault="0032223A" w:rsidP="00A733CB">
      <w:pPr>
        <w:pStyle w:val="NoSpacing"/>
      </w:pPr>
      <w:r>
        <w:t>Subcommittee asked to start t</w:t>
      </w:r>
      <w:r w:rsidR="009A5E22">
        <w:t xml:space="preserve">hinking strategically about who </w:t>
      </w:r>
      <w:r>
        <w:t>should</w:t>
      </w:r>
      <w:r w:rsidR="009A5E22">
        <w:t xml:space="preserve"> be involved in the stakeholder groups</w:t>
      </w:r>
    </w:p>
    <w:p w14:paraId="7D82F123" w14:textId="77777777" w:rsidR="00C25BA8" w:rsidRDefault="00C25BA8" w:rsidP="00C25BA8">
      <w:pPr>
        <w:pStyle w:val="NoSpacing"/>
        <w:rPr>
          <w:b/>
          <w:bCs/>
        </w:rPr>
      </w:pPr>
    </w:p>
    <w:p w14:paraId="29D8498A" w14:textId="2E02897B" w:rsidR="00C25BA8" w:rsidRDefault="002C324E" w:rsidP="00C25BA8">
      <w:pPr>
        <w:pStyle w:val="NoSpacing"/>
        <w:rPr>
          <w:b/>
          <w:bCs/>
        </w:rPr>
      </w:pPr>
      <w:r>
        <w:rPr>
          <w:b/>
          <w:bCs/>
        </w:rPr>
        <w:t>Closing remarks</w:t>
      </w:r>
    </w:p>
    <w:p w14:paraId="1067DDB2" w14:textId="5379FCAD" w:rsidR="00257931" w:rsidRDefault="002C324E" w:rsidP="00E92B7A">
      <w:pPr>
        <w:pStyle w:val="NoSpacing"/>
        <w:numPr>
          <w:ilvl w:val="0"/>
          <w:numId w:val="13"/>
        </w:numPr>
      </w:pPr>
      <w:r w:rsidRPr="00310D6D">
        <w:t xml:space="preserve">Next </w:t>
      </w:r>
      <w:r w:rsidR="005C4671" w:rsidRPr="00310D6D">
        <w:t>Children’s</w:t>
      </w:r>
      <w:r w:rsidRPr="00310D6D">
        <w:t xml:space="preserve"> </w:t>
      </w:r>
      <w:r w:rsidR="005C4671" w:rsidRPr="00310D6D">
        <w:t>C</w:t>
      </w:r>
      <w:r w:rsidRPr="00310D6D">
        <w:t xml:space="preserve">abinet </w:t>
      </w:r>
      <w:r w:rsidR="00E655A3">
        <w:t xml:space="preserve">Strategic Plan Subcommittee </w:t>
      </w:r>
      <w:r w:rsidRPr="00310D6D">
        <w:t xml:space="preserve">meeting: Tuesday, </w:t>
      </w:r>
      <w:r w:rsidR="00AC6A01">
        <w:t>November</w:t>
      </w:r>
      <w:r w:rsidR="0019741A">
        <w:t xml:space="preserve"> </w:t>
      </w:r>
      <w:r w:rsidR="00CE6804">
        <w:t>25</w:t>
      </w:r>
      <w:r w:rsidRPr="00310D6D">
        <w:t xml:space="preserve"> @ 4pm</w:t>
      </w:r>
      <w:r w:rsidR="005C4671" w:rsidRPr="00310D6D">
        <w:t xml:space="preserve"> on Microsoft Teams</w:t>
      </w:r>
    </w:p>
    <w:sectPr w:rsidR="002579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75BDB"/>
    <w:multiLevelType w:val="hybridMultilevel"/>
    <w:tmpl w:val="54D03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A1011"/>
    <w:multiLevelType w:val="hybridMultilevel"/>
    <w:tmpl w:val="3198E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E7505"/>
    <w:multiLevelType w:val="hybridMultilevel"/>
    <w:tmpl w:val="315C2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71FE6"/>
    <w:multiLevelType w:val="hybridMultilevel"/>
    <w:tmpl w:val="E4148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C0439"/>
    <w:multiLevelType w:val="hybridMultilevel"/>
    <w:tmpl w:val="670A7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C439F"/>
    <w:multiLevelType w:val="hybridMultilevel"/>
    <w:tmpl w:val="F4EC8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7942D4"/>
    <w:multiLevelType w:val="hybridMultilevel"/>
    <w:tmpl w:val="10D4F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02806"/>
    <w:multiLevelType w:val="hybridMultilevel"/>
    <w:tmpl w:val="5DB2C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5A61C4"/>
    <w:multiLevelType w:val="hybridMultilevel"/>
    <w:tmpl w:val="BF54B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9E07E8"/>
    <w:multiLevelType w:val="hybridMultilevel"/>
    <w:tmpl w:val="FB627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767AF2"/>
    <w:multiLevelType w:val="hybridMultilevel"/>
    <w:tmpl w:val="ADB0C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442B30"/>
    <w:multiLevelType w:val="hybridMultilevel"/>
    <w:tmpl w:val="14E4E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F00F56"/>
    <w:multiLevelType w:val="hybridMultilevel"/>
    <w:tmpl w:val="1C8C9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956926"/>
    <w:multiLevelType w:val="hybridMultilevel"/>
    <w:tmpl w:val="2B48A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091FBB"/>
    <w:multiLevelType w:val="hybridMultilevel"/>
    <w:tmpl w:val="F5986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987633">
    <w:abstractNumId w:val="2"/>
  </w:num>
  <w:num w:numId="2" w16cid:durableId="1376077637">
    <w:abstractNumId w:val="13"/>
  </w:num>
  <w:num w:numId="3" w16cid:durableId="118303819">
    <w:abstractNumId w:val="14"/>
  </w:num>
  <w:num w:numId="4" w16cid:durableId="402263308">
    <w:abstractNumId w:val="4"/>
  </w:num>
  <w:num w:numId="5" w16cid:durableId="1195070737">
    <w:abstractNumId w:val="3"/>
  </w:num>
  <w:num w:numId="6" w16cid:durableId="2054503573">
    <w:abstractNumId w:val="11"/>
  </w:num>
  <w:num w:numId="7" w16cid:durableId="440345336">
    <w:abstractNumId w:val="5"/>
  </w:num>
  <w:num w:numId="8" w16cid:durableId="1510176138">
    <w:abstractNumId w:val="1"/>
  </w:num>
  <w:num w:numId="9" w16cid:durableId="209852562">
    <w:abstractNumId w:val="8"/>
  </w:num>
  <w:num w:numId="10" w16cid:durableId="1070466693">
    <w:abstractNumId w:val="10"/>
  </w:num>
  <w:num w:numId="11" w16cid:durableId="1609385697">
    <w:abstractNumId w:val="12"/>
  </w:num>
  <w:num w:numId="12" w16cid:durableId="1957520168">
    <w:abstractNumId w:val="7"/>
  </w:num>
  <w:num w:numId="13" w16cid:durableId="886642727">
    <w:abstractNumId w:val="6"/>
  </w:num>
  <w:num w:numId="14" w16cid:durableId="159197126">
    <w:abstractNumId w:val="0"/>
  </w:num>
  <w:num w:numId="15" w16cid:durableId="20818290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174"/>
    <w:rsid w:val="00010E5A"/>
    <w:rsid w:val="000119F8"/>
    <w:rsid w:val="000124A9"/>
    <w:rsid w:val="00016D35"/>
    <w:rsid w:val="00017FA1"/>
    <w:rsid w:val="000210D6"/>
    <w:rsid w:val="00023126"/>
    <w:rsid w:val="000276EE"/>
    <w:rsid w:val="000364E6"/>
    <w:rsid w:val="00040FD7"/>
    <w:rsid w:val="00042FFD"/>
    <w:rsid w:val="00043D3D"/>
    <w:rsid w:val="00044D69"/>
    <w:rsid w:val="00053EA8"/>
    <w:rsid w:val="00054AEF"/>
    <w:rsid w:val="00056C8D"/>
    <w:rsid w:val="00063DC5"/>
    <w:rsid w:val="00073079"/>
    <w:rsid w:val="00076320"/>
    <w:rsid w:val="00082F80"/>
    <w:rsid w:val="000852AC"/>
    <w:rsid w:val="00085CA9"/>
    <w:rsid w:val="000863A8"/>
    <w:rsid w:val="00091606"/>
    <w:rsid w:val="00097308"/>
    <w:rsid w:val="000A15BC"/>
    <w:rsid w:val="000A24C6"/>
    <w:rsid w:val="000A2EB1"/>
    <w:rsid w:val="000A4316"/>
    <w:rsid w:val="000B25F7"/>
    <w:rsid w:val="000C4646"/>
    <w:rsid w:val="000C5E4D"/>
    <w:rsid w:val="000C7053"/>
    <w:rsid w:val="000D0FAF"/>
    <w:rsid w:val="000D3F61"/>
    <w:rsid w:val="000D5259"/>
    <w:rsid w:val="000D5E58"/>
    <w:rsid w:val="000E1981"/>
    <w:rsid w:val="000E219A"/>
    <w:rsid w:val="000E2F17"/>
    <w:rsid w:val="000E341E"/>
    <w:rsid w:val="000E34EE"/>
    <w:rsid w:val="000E5167"/>
    <w:rsid w:val="000E6E04"/>
    <w:rsid w:val="000E764D"/>
    <w:rsid w:val="000F28B6"/>
    <w:rsid w:val="000F2F59"/>
    <w:rsid w:val="0010188D"/>
    <w:rsid w:val="00117F2C"/>
    <w:rsid w:val="00120D55"/>
    <w:rsid w:val="00123CB0"/>
    <w:rsid w:val="00133345"/>
    <w:rsid w:val="00140BB6"/>
    <w:rsid w:val="0014513E"/>
    <w:rsid w:val="00146D64"/>
    <w:rsid w:val="00153FC6"/>
    <w:rsid w:val="00163195"/>
    <w:rsid w:val="00164B42"/>
    <w:rsid w:val="00167D35"/>
    <w:rsid w:val="00170A70"/>
    <w:rsid w:val="0017220F"/>
    <w:rsid w:val="001806C4"/>
    <w:rsid w:val="001822F8"/>
    <w:rsid w:val="0018388A"/>
    <w:rsid w:val="00187761"/>
    <w:rsid w:val="0019741A"/>
    <w:rsid w:val="00197700"/>
    <w:rsid w:val="001A6A24"/>
    <w:rsid w:val="001C18F0"/>
    <w:rsid w:val="001C7A32"/>
    <w:rsid w:val="001D5BB2"/>
    <w:rsid w:val="001E0EE5"/>
    <w:rsid w:val="001E4400"/>
    <w:rsid w:val="001E55C5"/>
    <w:rsid w:val="001E67AC"/>
    <w:rsid w:val="001E6CF5"/>
    <w:rsid w:val="001F2101"/>
    <w:rsid w:val="001F683F"/>
    <w:rsid w:val="001F75DB"/>
    <w:rsid w:val="002012C0"/>
    <w:rsid w:val="00202CE3"/>
    <w:rsid w:val="0020786E"/>
    <w:rsid w:val="00212386"/>
    <w:rsid w:val="002233C2"/>
    <w:rsid w:val="00235826"/>
    <w:rsid w:val="00235C78"/>
    <w:rsid w:val="00236CD5"/>
    <w:rsid w:val="00237D88"/>
    <w:rsid w:val="002425F8"/>
    <w:rsid w:val="00242605"/>
    <w:rsid w:val="00242F03"/>
    <w:rsid w:val="00243C33"/>
    <w:rsid w:val="00246586"/>
    <w:rsid w:val="00247141"/>
    <w:rsid w:val="002476E0"/>
    <w:rsid w:val="00257931"/>
    <w:rsid w:val="00257D26"/>
    <w:rsid w:val="0026306E"/>
    <w:rsid w:val="0026480E"/>
    <w:rsid w:val="002661DF"/>
    <w:rsid w:val="00266841"/>
    <w:rsid w:val="00270AC1"/>
    <w:rsid w:val="00270B32"/>
    <w:rsid w:val="0028224E"/>
    <w:rsid w:val="00287CDA"/>
    <w:rsid w:val="00291BEC"/>
    <w:rsid w:val="00296A74"/>
    <w:rsid w:val="002A21B1"/>
    <w:rsid w:val="002A37AB"/>
    <w:rsid w:val="002A54B5"/>
    <w:rsid w:val="002A6A5A"/>
    <w:rsid w:val="002A7528"/>
    <w:rsid w:val="002B1003"/>
    <w:rsid w:val="002B1A46"/>
    <w:rsid w:val="002B5CC9"/>
    <w:rsid w:val="002C032E"/>
    <w:rsid w:val="002C324E"/>
    <w:rsid w:val="002D008E"/>
    <w:rsid w:val="002D15EE"/>
    <w:rsid w:val="002D1CB7"/>
    <w:rsid w:val="002D5548"/>
    <w:rsid w:val="002D69F8"/>
    <w:rsid w:val="002E2D97"/>
    <w:rsid w:val="002F1095"/>
    <w:rsid w:val="002F72FC"/>
    <w:rsid w:val="0030222A"/>
    <w:rsid w:val="00307376"/>
    <w:rsid w:val="00310D6D"/>
    <w:rsid w:val="003142FC"/>
    <w:rsid w:val="00320340"/>
    <w:rsid w:val="00321084"/>
    <w:rsid w:val="0032223A"/>
    <w:rsid w:val="0032386C"/>
    <w:rsid w:val="00323F65"/>
    <w:rsid w:val="003268A4"/>
    <w:rsid w:val="0033022B"/>
    <w:rsid w:val="003410A8"/>
    <w:rsid w:val="0034680E"/>
    <w:rsid w:val="00354A16"/>
    <w:rsid w:val="0036749C"/>
    <w:rsid w:val="00370871"/>
    <w:rsid w:val="00373BDA"/>
    <w:rsid w:val="00386549"/>
    <w:rsid w:val="00390D40"/>
    <w:rsid w:val="003954C2"/>
    <w:rsid w:val="003A03B8"/>
    <w:rsid w:val="003A1A62"/>
    <w:rsid w:val="003A1A9F"/>
    <w:rsid w:val="003A1FE9"/>
    <w:rsid w:val="003A4C42"/>
    <w:rsid w:val="003B6436"/>
    <w:rsid w:val="003B7FD7"/>
    <w:rsid w:val="003C57E3"/>
    <w:rsid w:val="003D6626"/>
    <w:rsid w:val="003D757A"/>
    <w:rsid w:val="003E1AB4"/>
    <w:rsid w:val="003E7081"/>
    <w:rsid w:val="003F50F9"/>
    <w:rsid w:val="003F6954"/>
    <w:rsid w:val="003F75B1"/>
    <w:rsid w:val="00410953"/>
    <w:rsid w:val="004111F3"/>
    <w:rsid w:val="00412B85"/>
    <w:rsid w:val="00415A22"/>
    <w:rsid w:val="004200E1"/>
    <w:rsid w:val="00421FFA"/>
    <w:rsid w:val="00422301"/>
    <w:rsid w:val="0042297B"/>
    <w:rsid w:val="00422EC9"/>
    <w:rsid w:val="00425464"/>
    <w:rsid w:val="0043227E"/>
    <w:rsid w:val="0043434E"/>
    <w:rsid w:val="00434EA6"/>
    <w:rsid w:val="004352DA"/>
    <w:rsid w:val="00441228"/>
    <w:rsid w:val="00444F0C"/>
    <w:rsid w:val="004473B7"/>
    <w:rsid w:val="00450876"/>
    <w:rsid w:val="00452E5B"/>
    <w:rsid w:val="00454C71"/>
    <w:rsid w:val="00457CFF"/>
    <w:rsid w:val="00457F85"/>
    <w:rsid w:val="004600D1"/>
    <w:rsid w:val="004639C1"/>
    <w:rsid w:val="004666A0"/>
    <w:rsid w:val="00466CB9"/>
    <w:rsid w:val="00473C62"/>
    <w:rsid w:val="00476997"/>
    <w:rsid w:val="00480594"/>
    <w:rsid w:val="00481174"/>
    <w:rsid w:val="00490ABF"/>
    <w:rsid w:val="00495457"/>
    <w:rsid w:val="0049564A"/>
    <w:rsid w:val="004A1174"/>
    <w:rsid w:val="004A49CE"/>
    <w:rsid w:val="004A7357"/>
    <w:rsid w:val="004B3385"/>
    <w:rsid w:val="004C0E5B"/>
    <w:rsid w:val="004C2980"/>
    <w:rsid w:val="004D2621"/>
    <w:rsid w:val="004D751E"/>
    <w:rsid w:val="004E54F5"/>
    <w:rsid w:val="004F23F0"/>
    <w:rsid w:val="004F466C"/>
    <w:rsid w:val="00501B76"/>
    <w:rsid w:val="00503F9A"/>
    <w:rsid w:val="00507F6E"/>
    <w:rsid w:val="005134B3"/>
    <w:rsid w:val="00516D7D"/>
    <w:rsid w:val="005202FC"/>
    <w:rsid w:val="00521D3E"/>
    <w:rsid w:val="0052285B"/>
    <w:rsid w:val="0052669A"/>
    <w:rsid w:val="005267DF"/>
    <w:rsid w:val="0053227B"/>
    <w:rsid w:val="00532286"/>
    <w:rsid w:val="00537322"/>
    <w:rsid w:val="00542D2A"/>
    <w:rsid w:val="00546AC0"/>
    <w:rsid w:val="005510FC"/>
    <w:rsid w:val="00551AD0"/>
    <w:rsid w:val="00554D77"/>
    <w:rsid w:val="00555700"/>
    <w:rsid w:val="00557A36"/>
    <w:rsid w:val="0056291C"/>
    <w:rsid w:val="00565FF6"/>
    <w:rsid w:val="0057472E"/>
    <w:rsid w:val="00574D51"/>
    <w:rsid w:val="00577BF8"/>
    <w:rsid w:val="00587884"/>
    <w:rsid w:val="0059183D"/>
    <w:rsid w:val="0059612B"/>
    <w:rsid w:val="00597113"/>
    <w:rsid w:val="005B66CC"/>
    <w:rsid w:val="005C11C3"/>
    <w:rsid w:val="005C3F66"/>
    <w:rsid w:val="005C4671"/>
    <w:rsid w:val="005D18DF"/>
    <w:rsid w:val="005D1CF4"/>
    <w:rsid w:val="005E754D"/>
    <w:rsid w:val="005F0663"/>
    <w:rsid w:val="005F6654"/>
    <w:rsid w:val="00603C72"/>
    <w:rsid w:val="00611692"/>
    <w:rsid w:val="00612DB9"/>
    <w:rsid w:val="006164D5"/>
    <w:rsid w:val="00622817"/>
    <w:rsid w:val="00623B70"/>
    <w:rsid w:val="006268F7"/>
    <w:rsid w:val="00630C0A"/>
    <w:rsid w:val="0063247C"/>
    <w:rsid w:val="00632FB7"/>
    <w:rsid w:val="00634646"/>
    <w:rsid w:val="00636E71"/>
    <w:rsid w:val="0063758F"/>
    <w:rsid w:val="00637AF2"/>
    <w:rsid w:val="00647B0D"/>
    <w:rsid w:val="006545E6"/>
    <w:rsid w:val="006563A7"/>
    <w:rsid w:val="00660D50"/>
    <w:rsid w:val="0066359C"/>
    <w:rsid w:val="006637E6"/>
    <w:rsid w:val="00667B11"/>
    <w:rsid w:val="00671E89"/>
    <w:rsid w:val="006722F9"/>
    <w:rsid w:val="00682B89"/>
    <w:rsid w:val="006878F3"/>
    <w:rsid w:val="00693E4E"/>
    <w:rsid w:val="00695E1E"/>
    <w:rsid w:val="00696D56"/>
    <w:rsid w:val="006A1018"/>
    <w:rsid w:val="006B0801"/>
    <w:rsid w:val="006B1976"/>
    <w:rsid w:val="006B2788"/>
    <w:rsid w:val="006B434E"/>
    <w:rsid w:val="006B4F96"/>
    <w:rsid w:val="006B7AA3"/>
    <w:rsid w:val="006C32EA"/>
    <w:rsid w:val="006C4B65"/>
    <w:rsid w:val="006D0613"/>
    <w:rsid w:val="006D11B2"/>
    <w:rsid w:val="006E1E3A"/>
    <w:rsid w:val="006E1EC0"/>
    <w:rsid w:val="006E39D4"/>
    <w:rsid w:val="006E65FE"/>
    <w:rsid w:val="006F0893"/>
    <w:rsid w:val="006F1FA7"/>
    <w:rsid w:val="006F3645"/>
    <w:rsid w:val="006F5611"/>
    <w:rsid w:val="0070090E"/>
    <w:rsid w:val="00702D80"/>
    <w:rsid w:val="007032D0"/>
    <w:rsid w:val="007051CB"/>
    <w:rsid w:val="007109D3"/>
    <w:rsid w:val="007122FD"/>
    <w:rsid w:val="0071520D"/>
    <w:rsid w:val="00721311"/>
    <w:rsid w:val="007349F0"/>
    <w:rsid w:val="00737C77"/>
    <w:rsid w:val="00741E60"/>
    <w:rsid w:val="00742824"/>
    <w:rsid w:val="00750195"/>
    <w:rsid w:val="0075315C"/>
    <w:rsid w:val="0075331B"/>
    <w:rsid w:val="00762B80"/>
    <w:rsid w:val="00767175"/>
    <w:rsid w:val="0077257C"/>
    <w:rsid w:val="00773F06"/>
    <w:rsid w:val="00777940"/>
    <w:rsid w:val="00781C4A"/>
    <w:rsid w:val="0078563C"/>
    <w:rsid w:val="00792EA5"/>
    <w:rsid w:val="00794163"/>
    <w:rsid w:val="007A1E1E"/>
    <w:rsid w:val="007A38F8"/>
    <w:rsid w:val="007A3EF6"/>
    <w:rsid w:val="007A4B88"/>
    <w:rsid w:val="007A4EA6"/>
    <w:rsid w:val="007A56B6"/>
    <w:rsid w:val="007A6C79"/>
    <w:rsid w:val="007A7745"/>
    <w:rsid w:val="007B0421"/>
    <w:rsid w:val="007B2C4E"/>
    <w:rsid w:val="007B5A25"/>
    <w:rsid w:val="007C6346"/>
    <w:rsid w:val="007C6744"/>
    <w:rsid w:val="007D1513"/>
    <w:rsid w:val="007D24CF"/>
    <w:rsid w:val="007D2B29"/>
    <w:rsid w:val="007D73AF"/>
    <w:rsid w:val="007D7FE6"/>
    <w:rsid w:val="007E31C6"/>
    <w:rsid w:val="007E42C3"/>
    <w:rsid w:val="007F1F30"/>
    <w:rsid w:val="007F3DA8"/>
    <w:rsid w:val="007F4795"/>
    <w:rsid w:val="007F6BB7"/>
    <w:rsid w:val="007F7803"/>
    <w:rsid w:val="0080193B"/>
    <w:rsid w:val="008041FB"/>
    <w:rsid w:val="00804483"/>
    <w:rsid w:val="0081002F"/>
    <w:rsid w:val="008102D3"/>
    <w:rsid w:val="0081310C"/>
    <w:rsid w:val="00815353"/>
    <w:rsid w:val="0082584D"/>
    <w:rsid w:val="00837F28"/>
    <w:rsid w:val="00841FCE"/>
    <w:rsid w:val="00854568"/>
    <w:rsid w:val="00856DFE"/>
    <w:rsid w:val="00856FE7"/>
    <w:rsid w:val="008575A6"/>
    <w:rsid w:val="008644EB"/>
    <w:rsid w:val="00864BF8"/>
    <w:rsid w:val="0087102B"/>
    <w:rsid w:val="00871420"/>
    <w:rsid w:val="00880800"/>
    <w:rsid w:val="008810AB"/>
    <w:rsid w:val="008812A9"/>
    <w:rsid w:val="00884952"/>
    <w:rsid w:val="008864CE"/>
    <w:rsid w:val="00887A10"/>
    <w:rsid w:val="0089016A"/>
    <w:rsid w:val="008A6ABA"/>
    <w:rsid w:val="008B0807"/>
    <w:rsid w:val="008B1086"/>
    <w:rsid w:val="008B430C"/>
    <w:rsid w:val="008B7C5F"/>
    <w:rsid w:val="008B7FB6"/>
    <w:rsid w:val="008C407D"/>
    <w:rsid w:val="008C6262"/>
    <w:rsid w:val="008C79CB"/>
    <w:rsid w:val="008C7BCA"/>
    <w:rsid w:val="008D1A02"/>
    <w:rsid w:val="008D5B76"/>
    <w:rsid w:val="008D6CEC"/>
    <w:rsid w:val="008E028D"/>
    <w:rsid w:val="008E13C0"/>
    <w:rsid w:val="008E1729"/>
    <w:rsid w:val="008E2C6B"/>
    <w:rsid w:val="008E4EFD"/>
    <w:rsid w:val="008F0D2F"/>
    <w:rsid w:val="00905D1C"/>
    <w:rsid w:val="009072FA"/>
    <w:rsid w:val="00910F75"/>
    <w:rsid w:val="00925B5F"/>
    <w:rsid w:val="00932734"/>
    <w:rsid w:val="00932F4D"/>
    <w:rsid w:val="00936B40"/>
    <w:rsid w:val="00936C44"/>
    <w:rsid w:val="00940B27"/>
    <w:rsid w:val="009460E0"/>
    <w:rsid w:val="00955E57"/>
    <w:rsid w:val="009578FC"/>
    <w:rsid w:val="00960A67"/>
    <w:rsid w:val="00961F62"/>
    <w:rsid w:val="009625EF"/>
    <w:rsid w:val="00962F5E"/>
    <w:rsid w:val="0096655A"/>
    <w:rsid w:val="00972D5C"/>
    <w:rsid w:val="0097414F"/>
    <w:rsid w:val="0097434C"/>
    <w:rsid w:val="009744A4"/>
    <w:rsid w:val="00981643"/>
    <w:rsid w:val="00981658"/>
    <w:rsid w:val="009862AF"/>
    <w:rsid w:val="009874EB"/>
    <w:rsid w:val="009905CA"/>
    <w:rsid w:val="009910E0"/>
    <w:rsid w:val="009923A4"/>
    <w:rsid w:val="0099490D"/>
    <w:rsid w:val="0099750C"/>
    <w:rsid w:val="009A5E22"/>
    <w:rsid w:val="009B1D29"/>
    <w:rsid w:val="009B238C"/>
    <w:rsid w:val="009B25EE"/>
    <w:rsid w:val="009B46D6"/>
    <w:rsid w:val="009B7B9E"/>
    <w:rsid w:val="009C084D"/>
    <w:rsid w:val="009C3D01"/>
    <w:rsid w:val="009C6C0E"/>
    <w:rsid w:val="009D049C"/>
    <w:rsid w:val="009D4DCD"/>
    <w:rsid w:val="009D52B5"/>
    <w:rsid w:val="009D6AD3"/>
    <w:rsid w:val="009E1502"/>
    <w:rsid w:val="009E6E98"/>
    <w:rsid w:val="009F0A0B"/>
    <w:rsid w:val="009F38F9"/>
    <w:rsid w:val="00A022BA"/>
    <w:rsid w:val="00A0446C"/>
    <w:rsid w:val="00A11AE7"/>
    <w:rsid w:val="00A2082D"/>
    <w:rsid w:val="00A23123"/>
    <w:rsid w:val="00A3162C"/>
    <w:rsid w:val="00A33FCE"/>
    <w:rsid w:val="00A458D2"/>
    <w:rsid w:val="00A57502"/>
    <w:rsid w:val="00A60194"/>
    <w:rsid w:val="00A64295"/>
    <w:rsid w:val="00A64C90"/>
    <w:rsid w:val="00A6594B"/>
    <w:rsid w:val="00A66241"/>
    <w:rsid w:val="00A66AC5"/>
    <w:rsid w:val="00A733CB"/>
    <w:rsid w:val="00A80805"/>
    <w:rsid w:val="00A84CF2"/>
    <w:rsid w:val="00A870E1"/>
    <w:rsid w:val="00A92E30"/>
    <w:rsid w:val="00A95498"/>
    <w:rsid w:val="00A976AC"/>
    <w:rsid w:val="00AA1FE5"/>
    <w:rsid w:val="00AA5DEB"/>
    <w:rsid w:val="00AB24CC"/>
    <w:rsid w:val="00AB6370"/>
    <w:rsid w:val="00AC20F4"/>
    <w:rsid w:val="00AC4445"/>
    <w:rsid w:val="00AC64B5"/>
    <w:rsid w:val="00AC6A01"/>
    <w:rsid w:val="00AD1831"/>
    <w:rsid w:val="00AD4CB7"/>
    <w:rsid w:val="00AD77FE"/>
    <w:rsid w:val="00AE45A4"/>
    <w:rsid w:val="00AE6AA1"/>
    <w:rsid w:val="00AF13E9"/>
    <w:rsid w:val="00AF2F1A"/>
    <w:rsid w:val="00AF6CC7"/>
    <w:rsid w:val="00B006E6"/>
    <w:rsid w:val="00B06089"/>
    <w:rsid w:val="00B1053E"/>
    <w:rsid w:val="00B11AED"/>
    <w:rsid w:val="00B1405E"/>
    <w:rsid w:val="00B15053"/>
    <w:rsid w:val="00B16A2D"/>
    <w:rsid w:val="00B209A0"/>
    <w:rsid w:val="00B247D6"/>
    <w:rsid w:val="00B24DF7"/>
    <w:rsid w:val="00B32712"/>
    <w:rsid w:val="00B500B5"/>
    <w:rsid w:val="00B57980"/>
    <w:rsid w:val="00B661BD"/>
    <w:rsid w:val="00B66997"/>
    <w:rsid w:val="00B675F8"/>
    <w:rsid w:val="00B70044"/>
    <w:rsid w:val="00B75789"/>
    <w:rsid w:val="00B8006E"/>
    <w:rsid w:val="00B803C6"/>
    <w:rsid w:val="00B81D3C"/>
    <w:rsid w:val="00B82AEC"/>
    <w:rsid w:val="00B916CA"/>
    <w:rsid w:val="00BA15E0"/>
    <w:rsid w:val="00BA1C12"/>
    <w:rsid w:val="00BA3C32"/>
    <w:rsid w:val="00BB1904"/>
    <w:rsid w:val="00BB1C0B"/>
    <w:rsid w:val="00BB3A05"/>
    <w:rsid w:val="00BB6D00"/>
    <w:rsid w:val="00BB7DA2"/>
    <w:rsid w:val="00BC04DC"/>
    <w:rsid w:val="00BC3BEE"/>
    <w:rsid w:val="00BC6E57"/>
    <w:rsid w:val="00BD1A34"/>
    <w:rsid w:val="00BD2EE1"/>
    <w:rsid w:val="00BD43CA"/>
    <w:rsid w:val="00BD4B37"/>
    <w:rsid w:val="00BD6460"/>
    <w:rsid w:val="00BE1195"/>
    <w:rsid w:val="00BE504A"/>
    <w:rsid w:val="00BE5584"/>
    <w:rsid w:val="00BF1782"/>
    <w:rsid w:val="00BF2834"/>
    <w:rsid w:val="00BF4E8E"/>
    <w:rsid w:val="00BF50FD"/>
    <w:rsid w:val="00BF635C"/>
    <w:rsid w:val="00BF750E"/>
    <w:rsid w:val="00C00ED1"/>
    <w:rsid w:val="00C03293"/>
    <w:rsid w:val="00C225DE"/>
    <w:rsid w:val="00C24D63"/>
    <w:rsid w:val="00C251EB"/>
    <w:rsid w:val="00C25BA8"/>
    <w:rsid w:val="00C276D7"/>
    <w:rsid w:val="00C30CA5"/>
    <w:rsid w:val="00C31C19"/>
    <w:rsid w:val="00C31DC8"/>
    <w:rsid w:val="00C40C7D"/>
    <w:rsid w:val="00C42A52"/>
    <w:rsid w:val="00C569E5"/>
    <w:rsid w:val="00C56A10"/>
    <w:rsid w:val="00C606C9"/>
    <w:rsid w:val="00C61684"/>
    <w:rsid w:val="00C63F90"/>
    <w:rsid w:val="00C648F5"/>
    <w:rsid w:val="00C656DC"/>
    <w:rsid w:val="00C667A9"/>
    <w:rsid w:val="00C72DBD"/>
    <w:rsid w:val="00C771BF"/>
    <w:rsid w:val="00C77C01"/>
    <w:rsid w:val="00C83535"/>
    <w:rsid w:val="00C857D1"/>
    <w:rsid w:val="00C87A95"/>
    <w:rsid w:val="00C9006E"/>
    <w:rsid w:val="00C94706"/>
    <w:rsid w:val="00C9684F"/>
    <w:rsid w:val="00CA0CB4"/>
    <w:rsid w:val="00CA38D3"/>
    <w:rsid w:val="00CB1606"/>
    <w:rsid w:val="00CC1083"/>
    <w:rsid w:val="00CC48AD"/>
    <w:rsid w:val="00CD5621"/>
    <w:rsid w:val="00CE1A37"/>
    <w:rsid w:val="00CE2E26"/>
    <w:rsid w:val="00CE325C"/>
    <w:rsid w:val="00CE6804"/>
    <w:rsid w:val="00CF0C8F"/>
    <w:rsid w:val="00CF6E8F"/>
    <w:rsid w:val="00D07C39"/>
    <w:rsid w:val="00D10B5B"/>
    <w:rsid w:val="00D1201B"/>
    <w:rsid w:val="00D14783"/>
    <w:rsid w:val="00D20AFF"/>
    <w:rsid w:val="00D236C1"/>
    <w:rsid w:val="00D2461B"/>
    <w:rsid w:val="00D275F2"/>
    <w:rsid w:val="00D32483"/>
    <w:rsid w:val="00D33745"/>
    <w:rsid w:val="00D43079"/>
    <w:rsid w:val="00D56071"/>
    <w:rsid w:val="00D560FE"/>
    <w:rsid w:val="00D57F07"/>
    <w:rsid w:val="00D63D87"/>
    <w:rsid w:val="00D77430"/>
    <w:rsid w:val="00D85AF4"/>
    <w:rsid w:val="00D85DFB"/>
    <w:rsid w:val="00D9224C"/>
    <w:rsid w:val="00DA0C19"/>
    <w:rsid w:val="00DA1333"/>
    <w:rsid w:val="00DA300B"/>
    <w:rsid w:val="00DA4206"/>
    <w:rsid w:val="00DB4928"/>
    <w:rsid w:val="00DC2623"/>
    <w:rsid w:val="00DC4EFF"/>
    <w:rsid w:val="00DC7CD8"/>
    <w:rsid w:val="00DE20FD"/>
    <w:rsid w:val="00DF18A0"/>
    <w:rsid w:val="00DF2454"/>
    <w:rsid w:val="00DF30CB"/>
    <w:rsid w:val="00DF367F"/>
    <w:rsid w:val="00DF5A27"/>
    <w:rsid w:val="00E016E0"/>
    <w:rsid w:val="00E01E70"/>
    <w:rsid w:val="00E21493"/>
    <w:rsid w:val="00E25167"/>
    <w:rsid w:val="00E253EE"/>
    <w:rsid w:val="00E26537"/>
    <w:rsid w:val="00E30292"/>
    <w:rsid w:val="00E40D74"/>
    <w:rsid w:val="00E475AB"/>
    <w:rsid w:val="00E51C9B"/>
    <w:rsid w:val="00E525EC"/>
    <w:rsid w:val="00E553CA"/>
    <w:rsid w:val="00E605F9"/>
    <w:rsid w:val="00E60AC0"/>
    <w:rsid w:val="00E61EED"/>
    <w:rsid w:val="00E6370E"/>
    <w:rsid w:val="00E649F1"/>
    <w:rsid w:val="00E655A3"/>
    <w:rsid w:val="00E6618F"/>
    <w:rsid w:val="00E67155"/>
    <w:rsid w:val="00E7026D"/>
    <w:rsid w:val="00E722B5"/>
    <w:rsid w:val="00E7765E"/>
    <w:rsid w:val="00E778FF"/>
    <w:rsid w:val="00E80537"/>
    <w:rsid w:val="00E846C8"/>
    <w:rsid w:val="00E863ED"/>
    <w:rsid w:val="00E92470"/>
    <w:rsid w:val="00E92B7A"/>
    <w:rsid w:val="00E937E1"/>
    <w:rsid w:val="00E95B23"/>
    <w:rsid w:val="00E96BF9"/>
    <w:rsid w:val="00E97B68"/>
    <w:rsid w:val="00EA014C"/>
    <w:rsid w:val="00EA2344"/>
    <w:rsid w:val="00EA44FE"/>
    <w:rsid w:val="00EA5755"/>
    <w:rsid w:val="00EA5A7D"/>
    <w:rsid w:val="00EB1BC5"/>
    <w:rsid w:val="00EB3136"/>
    <w:rsid w:val="00EB5664"/>
    <w:rsid w:val="00EB6552"/>
    <w:rsid w:val="00EC1111"/>
    <w:rsid w:val="00EC4271"/>
    <w:rsid w:val="00EC4576"/>
    <w:rsid w:val="00EC51F6"/>
    <w:rsid w:val="00EC7F50"/>
    <w:rsid w:val="00ED19A4"/>
    <w:rsid w:val="00ED1B3A"/>
    <w:rsid w:val="00ED41A3"/>
    <w:rsid w:val="00ED49AC"/>
    <w:rsid w:val="00ED50F7"/>
    <w:rsid w:val="00ED66D3"/>
    <w:rsid w:val="00EE38AB"/>
    <w:rsid w:val="00EE4E51"/>
    <w:rsid w:val="00EE536D"/>
    <w:rsid w:val="00EE68E6"/>
    <w:rsid w:val="00EE75B8"/>
    <w:rsid w:val="00EF2B29"/>
    <w:rsid w:val="00EF381C"/>
    <w:rsid w:val="00EF6992"/>
    <w:rsid w:val="00EF6A70"/>
    <w:rsid w:val="00F0797E"/>
    <w:rsid w:val="00F11E71"/>
    <w:rsid w:val="00F20317"/>
    <w:rsid w:val="00F20467"/>
    <w:rsid w:val="00F30660"/>
    <w:rsid w:val="00F30800"/>
    <w:rsid w:val="00F31C88"/>
    <w:rsid w:val="00F33634"/>
    <w:rsid w:val="00F34668"/>
    <w:rsid w:val="00F4695E"/>
    <w:rsid w:val="00F61B37"/>
    <w:rsid w:val="00F64114"/>
    <w:rsid w:val="00F67DB5"/>
    <w:rsid w:val="00F67FE1"/>
    <w:rsid w:val="00F70821"/>
    <w:rsid w:val="00F71DD1"/>
    <w:rsid w:val="00F72525"/>
    <w:rsid w:val="00F77118"/>
    <w:rsid w:val="00F82F46"/>
    <w:rsid w:val="00F8663C"/>
    <w:rsid w:val="00F86DF4"/>
    <w:rsid w:val="00F87CE0"/>
    <w:rsid w:val="00F900ED"/>
    <w:rsid w:val="00F912AA"/>
    <w:rsid w:val="00F92908"/>
    <w:rsid w:val="00F9390A"/>
    <w:rsid w:val="00F93B52"/>
    <w:rsid w:val="00FA03C4"/>
    <w:rsid w:val="00FA0464"/>
    <w:rsid w:val="00FA055E"/>
    <w:rsid w:val="00FA29F8"/>
    <w:rsid w:val="00FA2E46"/>
    <w:rsid w:val="00FA489B"/>
    <w:rsid w:val="00FA6D62"/>
    <w:rsid w:val="00FB6986"/>
    <w:rsid w:val="00FB70C1"/>
    <w:rsid w:val="00FC0778"/>
    <w:rsid w:val="00FC4FAD"/>
    <w:rsid w:val="00FD0B4C"/>
    <w:rsid w:val="00FD176C"/>
    <w:rsid w:val="00FD2FA6"/>
    <w:rsid w:val="00FD2FFF"/>
    <w:rsid w:val="00FD3032"/>
    <w:rsid w:val="00FD352D"/>
    <w:rsid w:val="00FD4355"/>
    <w:rsid w:val="00FD78C9"/>
    <w:rsid w:val="00FE500F"/>
    <w:rsid w:val="00FE5855"/>
    <w:rsid w:val="00FF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2D65F"/>
  <w15:chartTrackingRefBased/>
  <w15:docId w15:val="{F7C67A26-A792-4CB2-9D1F-4AF2EB605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11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11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11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11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11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11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11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11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11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11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11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11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11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11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11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11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11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11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11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1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11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11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11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11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11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11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11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11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117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F750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F6CC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6CC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B4F9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417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Christy, Mary A.</dc:creator>
  <cp:keywords/>
  <dc:description/>
  <cp:lastModifiedBy>Christy, Mary A.</cp:lastModifiedBy>
  <cp:revision>114</cp:revision>
  <dcterms:created xsi:type="dcterms:W3CDTF">2025-11-10T14:43:00Z</dcterms:created>
  <dcterms:modified xsi:type="dcterms:W3CDTF">2025-11-12T16:49:00Z</dcterms:modified>
</cp:coreProperties>
</file>