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B756" w14:textId="77777777" w:rsidR="004209A2" w:rsidRPr="00A70198" w:rsidRDefault="004209A2" w:rsidP="004209A2">
      <w:r>
        <w:rPr>
          <w:noProof/>
        </w:rPr>
        <w:drawing>
          <wp:inline distT="0" distB="0" distL="0" distR="0" wp14:anchorId="49704A34" wp14:editId="73DB945D">
            <wp:extent cx="3829050" cy="904875"/>
            <wp:effectExtent l="0" t="0" r="0" b="0"/>
            <wp:docPr id="1219940240" name="Picture 1219940240" descr="A picture containing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40240" name="Picture 1219940240" descr="A picture containing diagram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209A2" w14:paraId="1E94B1A8" w14:textId="77777777" w:rsidTr="004C1F0C">
        <w:tc>
          <w:tcPr>
            <w:tcW w:w="9360" w:type="dxa"/>
          </w:tcPr>
          <w:p w14:paraId="64D72246" w14:textId="77777777" w:rsidR="004209A2" w:rsidRDefault="004209A2" w:rsidP="004C1F0C">
            <w:pPr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  <w:r w:rsidRPr="004002C7">
              <w:rPr>
                <w:rFonts w:ascii="Segoe UI" w:hAnsi="Segoe UI" w:cs="Segoe UI"/>
                <w:b/>
                <w:bCs/>
                <w:sz w:val="32"/>
                <w:szCs w:val="32"/>
              </w:rPr>
              <w:t>North Dakota Children’s Cabinet</w:t>
            </w:r>
          </w:p>
          <w:p w14:paraId="0B990B2D" w14:textId="70413C4E" w:rsidR="007F78B0" w:rsidRPr="00A70198" w:rsidRDefault="007F78B0" w:rsidP="004C1F0C">
            <w:pPr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bCs/>
                <w:sz w:val="32"/>
                <w:szCs w:val="32"/>
              </w:rPr>
              <w:t>Early Childhood Subcommittee</w:t>
            </w:r>
          </w:p>
          <w:p w14:paraId="2C4AD4F0" w14:textId="674054A3" w:rsidR="004209A2" w:rsidRDefault="004209A2" w:rsidP="004C1F0C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9.2</w:t>
            </w:r>
            <w:r w:rsidR="005E2E05">
              <w:rPr>
                <w:rFonts w:ascii="Segoe UI" w:hAnsi="Segoe UI" w:cs="Segoe UI"/>
                <w:sz w:val="28"/>
                <w:szCs w:val="28"/>
              </w:rPr>
              <w:t>2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.2025 </w:t>
            </w:r>
            <w:r w:rsidR="005E2E05">
              <w:rPr>
                <w:rFonts w:ascii="Segoe UI" w:hAnsi="Segoe UI" w:cs="Segoe UI"/>
                <w:sz w:val="28"/>
                <w:szCs w:val="28"/>
              </w:rPr>
              <w:t>–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5E2E05">
              <w:rPr>
                <w:rFonts w:ascii="Segoe UI" w:hAnsi="Segoe UI" w:cs="Segoe UI"/>
                <w:sz w:val="28"/>
                <w:szCs w:val="28"/>
              </w:rPr>
              <w:t xml:space="preserve">3:45 </w:t>
            </w:r>
            <w:r w:rsidR="00D46BE1">
              <w:rPr>
                <w:rFonts w:ascii="Segoe UI" w:hAnsi="Segoe UI" w:cs="Segoe UI"/>
                <w:sz w:val="28"/>
                <w:szCs w:val="28"/>
              </w:rPr>
              <w:t>–</w:t>
            </w:r>
            <w:r w:rsidR="005E2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D46BE1">
              <w:rPr>
                <w:rFonts w:ascii="Segoe UI" w:hAnsi="Segoe UI" w:cs="Segoe UI"/>
                <w:sz w:val="28"/>
                <w:szCs w:val="28"/>
              </w:rPr>
              <w:t>5:15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pm</w:t>
            </w:r>
          </w:p>
          <w:p w14:paraId="4DD7B82E" w14:textId="77777777" w:rsidR="004209A2" w:rsidRPr="00D46BE1" w:rsidRDefault="004209A2" w:rsidP="004C1F0C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D46BE1">
              <w:rPr>
                <w:rFonts w:ascii="Segoe UI" w:hAnsi="Segoe UI" w:cs="Segoe UI"/>
                <w:sz w:val="32"/>
                <w:szCs w:val="32"/>
              </w:rPr>
              <w:t>Microsoft Teams</w:t>
            </w:r>
          </w:p>
          <w:p w14:paraId="0D432EA0" w14:textId="77777777" w:rsidR="00D46BE1" w:rsidRPr="00D46BE1" w:rsidRDefault="00D46BE1" w:rsidP="00D46BE1">
            <w:pPr>
              <w:jc w:val="center"/>
              <w:rPr>
                <w:rFonts w:ascii="Segoe UI" w:hAnsi="Segoe UI" w:cs="Segoe UI"/>
              </w:rPr>
            </w:pPr>
            <w:hyperlink r:id="rId6" w:tgtFrame="_blank" w:tooltip="Meeting join link" w:history="1">
              <w:r w:rsidRPr="00D46BE1">
                <w:rPr>
                  <w:rStyle w:val="Hyperlink"/>
                  <w:rFonts w:ascii="Segoe UI" w:hAnsi="Segoe UI" w:cs="Segoe UI"/>
                  <w:b/>
                  <w:bCs/>
                </w:rPr>
                <w:t>Join the meeting now</w:t>
              </w:r>
            </w:hyperlink>
            <w:r w:rsidRPr="00D46BE1">
              <w:rPr>
                <w:rFonts w:ascii="Segoe UI" w:hAnsi="Segoe UI" w:cs="Segoe UI"/>
              </w:rPr>
              <w:t xml:space="preserve"> </w:t>
            </w:r>
          </w:p>
          <w:p w14:paraId="65605880" w14:textId="77777777" w:rsidR="00D46BE1" w:rsidRPr="00D46BE1" w:rsidRDefault="00D46BE1" w:rsidP="00D46BE1">
            <w:pPr>
              <w:jc w:val="center"/>
              <w:rPr>
                <w:rFonts w:ascii="Segoe UI" w:hAnsi="Segoe UI" w:cs="Segoe UI"/>
              </w:rPr>
            </w:pPr>
            <w:r w:rsidRPr="00D46BE1">
              <w:rPr>
                <w:rFonts w:ascii="Segoe UI" w:hAnsi="Segoe UI" w:cs="Segoe UI"/>
              </w:rPr>
              <w:t xml:space="preserve">Meeting ID: 235 917 369 735 6 </w:t>
            </w:r>
          </w:p>
          <w:p w14:paraId="3C3013C6" w14:textId="77777777" w:rsidR="00D46BE1" w:rsidRPr="00D46BE1" w:rsidRDefault="00D46BE1" w:rsidP="00D46BE1">
            <w:pPr>
              <w:jc w:val="center"/>
              <w:rPr>
                <w:rFonts w:ascii="Segoe UI" w:hAnsi="Segoe UI" w:cs="Segoe UI"/>
              </w:rPr>
            </w:pPr>
            <w:r w:rsidRPr="00D46BE1">
              <w:rPr>
                <w:rFonts w:ascii="Segoe UI" w:hAnsi="Segoe UI" w:cs="Segoe UI"/>
              </w:rPr>
              <w:t xml:space="preserve">Passcode: u72gK6HN </w:t>
            </w:r>
          </w:p>
          <w:p w14:paraId="4B4F3254" w14:textId="77777777" w:rsidR="00D46BE1" w:rsidRDefault="00D46BE1" w:rsidP="004C1F0C">
            <w:pPr>
              <w:jc w:val="center"/>
              <w:rPr>
                <w:rFonts w:ascii="Segoe UI" w:hAnsi="Segoe UI" w:cs="Segoe UI"/>
              </w:rPr>
            </w:pPr>
          </w:p>
          <w:p w14:paraId="58BB2559" w14:textId="19E3981C" w:rsidR="004209A2" w:rsidRPr="00E859F5" w:rsidRDefault="004209A2" w:rsidP="004C1F0C">
            <w:pPr>
              <w:jc w:val="center"/>
              <w:rPr>
                <w:rFonts w:ascii="Segoe UI" w:hAnsi="Segoe UI" w:cs="Segoe UI"/>
              </w:rPr>
            </w:pPr>
            <w:r w:rsidRPr="00E859F5">
              <w:rPr>
                <w:rFonts w:ascii="Segoe UI" w:hAnsi="Segoe UI" w:cs="Segoe UI"/>
              </w:rPr>
              <w:t xml:space="preserve"> </w:t>
            </w:r>
          </w:p>
        </w:tc>
      </w:tr>
    </w:tbl>
    <w:tbl>
      <w:tblPr>
        <w:tblStyle w:val="TableGrid"/>
        <w:tblW w:w="936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615"/>
        <w:gridCol w:w="2745"/>
      </w:tblGrid>
      <w:tr w:rsidR="00D063BC" w14:paraId="4352DDA5" w14:textId="77777777" w:rsidTr="00336B00">
        <w:trPr>
          <w:trHeight w:val="450"/>
        </w:trPr>
        <w:tc>
          <w:tcPr>
            <w:tcW w:w="6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011333" w14:textId="02E5CCB9" w:rsidR="00D063BC" w:rsidRDefault="00D063BC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3:45</w:t>
            </w:r>
            <w:r w:rsidRPr="467C6954">
              <w:rPr>
                <w:rFonts w:ascii="Segoe UI" w:eastAsia="Segoe UI" w:hAnsi="Segoe UI" w:cs="Segoe UI"/>
                <w:sz w:val="26"/>
                <w:szCs w:val="26"/>
              </w:rPr>
              <w:t>-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>3:50</w:t>
            </w:r>
            <w:r w:rsidRPr="467C6954">
              <w:rPr>
                <w:rFonts w:ascii="Segoe UI" w:eastAsia="Segoe UI" w:hAnsi="Segoe UI" w:cs="Segoe UI"/>
                <w:sz w:val="26"/>
                <w:szCs w:val="26"/>
              </w:rPr>
              <w:t xml:space="preserve"> 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Roll Call &amp; Approval of Meeting </w:t>
            </w:r>
            <w:r w:rsidR="002A7A96">
              <w:rPr>
                <w:rFonts w:ascii="Segoe UI" w:eastAsia="Segoe UI" w:hAnsi="Segoe UI" w:cs="Segoe UI"/>
                <w:sz w:val="26"/>
                <w:szCs w:val="26"/>
              </w:rPr>
              <w:t>Minutes</w:t>
            </w:r>
          </w:p>
          <w:p w14:paraId="61722B44" w14:textId="579A788E" w:rsidR="00D063BC" w:rsidRPr="002C2FF2" w:rsidRDefault="002C2FF2" w:rsidP="00336B00">
            <w:pPr>
              <w:rPr>
                <w:rFonts w:ascii="Segoe UI" w:eastAsia="Segoe UI" w:hAnsi="Segoe UI" w:cs="Segoe UI"/>
                <w:sz w:val="26"/>
                <w:szCs w:val="26"/>
                <w:highlight w:val="cyan"/>
              </w:rPr>
            </w:pPr>
            <w:hyperlink r:id="rId7" w:history="1">
              <w:r w:rsidRPr="002C2FF2">
                <w:rPr>
                  <w:rStyle w:val="Hyperlink"/>
                  <w:rFonts w:ascii="Segoe UI" w:eastAsia="Segoe UI" w:hAnsi="Segoe UI" w:cs="Segoe UI"/>
                  <w:sz w:val="26"/>
                  <w:szCs w:val="26"/>
                </w:rPr>
                <w:t>2025.07.28 - Early Childhood SubCommittee Meeting Notes - FINAL.docx</w:t>
              </w:r>
            </w:hyperlink>
          </w:p>
        </w:tc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9FF3A1A" w14:textId="1E51445D" w:rsidR="00D063BC" w:rsidRDefault="00D063BC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Sen. Axtman &amp; </w:t>
            </w:r>
          </w:p>
          <w:p w14:paraId="73F2C3EA" w14:textId="3CE45E54" w:rsidR="00D063BC" w:rsidRDefault="00D063BC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Lt. Governor</w:t>
            </w:r>
            <w:r w:rsidR="00A84EBE">
              <w:rPr>
                <w:rFonts w:ascii="Segoe UI" w:eastAsia="Segoe UI" w:hAnsi="Segoe UI" w:cs="Segoe UI"/>
                <w:sz w:val="26"/>
                <w:szCs w:val="26"/>
              </w:rPr>
              <w:t xml:space="preserve"> Strinden</w:t>
            </w:r>
          </w:p>
        </w:tc>
      </w:tr>
      <w:tr w:rsidR="00D063BC" w14:paraId="04339E3D" w14:textId="77777777" w:rsidTr="00336B00">
        <w:trPr>
          <w:trHeight w:val="720"/>
        </w:trPr>
        <w:tc>
          <w:tcPr>
            <w:tcW w:w="6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DE3AC" w14:textId="301F8144" w:rsidR="00D063BC" w:rsidRDefault="00D063BC" w:rsidP="00D063BC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3:50</w:t>
            </w:r>
            <w:r w:rsidRPr="2E3A1BAA">
              <w:rPr>
                <w:rFonts w:ascii="Segoe UI" w:eastAsia="Segoe UI" w:hAnsi="Segoe UI" w:cs="Segoe UI"/>
                <w:sz w:val="26"/>
                <w:szCs w:val="26"/>
              </w:rPr>
              <w:t>-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>4:10</w:t>
            </w:r>
            <w:r w:rsidR="00F008C3">
              <w:rPr>
                <w:rFonts w:ascii="Segoe UI" w:eastAsia="Segoe UI" w:hAnsi="Segoe UI" w:cs="Segoe UI"/>
                <w:sz w:val="26"/>
                <w:szCs w:val="26"/>
              </w:rPr>
              <w:t xml:space="preserve"> </w:t>
            </w:r>
            <w:r w:rsidR="00FD2854">
              <w:rPr>
                <w:rFonts w:ascii="Segoe UI" w:eastAsia="Segoe UI" w:hAnsi="Segoe UI" w:cs="Segoe UI"/>
                <w:sz w:val="26"/>
                <w:szCs w:val="26"/>
              </w:rPr>
              <w:t xml:space="preserve">Early Childhood </w:t>
            </w:r>
            <w:r w:rsidR="00D578AA">
              <w:rPr>
                <w:rFonts w:ascii="Segoe UI" w:eastAsia="Segoe UI" w:hAnsi="Segoe UI" w:cs="Segoe UI"/>
                <w:sz w:val="26"/>
                <w:szCs w:val="26"/>
              </w:rPr>
              <w:t xml:space="preserve">Presentation </w:t>
            </w:r>
            <w:r w:rsidR="009E3EB0">
              <w:rPr>
                <w:rFonts w:ascii="Segoe UI" w:eastAsia="Segoe UI" w:hAnsi="Segoe UI" w:cs="Segoe UI"/>
                <w:sz w:val="26"/>
                <w:szCs w:val="26"/>
              </w:rPr>
              <w:t>from HHS</w:t>
            </w:r>
          </w:p>
          <w:p w14:paraId="31008522" w14:textId="3103BD52" w:rsidR="00D578AA" w:rsidRDefault="00D578AA" w:rsidP="00FD2854">
            <w:pPr>
              <w:pStyle w:val="ListParagraph"/>
              <w:numPr>
                <w:ilvl w:val="0"/>
                <w:numId w:val="5"/>
              </w:num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Program Overview</w:t>
            </w:r>
          </w:p>
          <w:p w14:paraId="54F35758" w14:textId="32DBB020" w:rsidR="00FD2854" w:rsidRDefault="00FD2854" w:rsidP="00FD2854">
            <w:pPr>
              <w:pStyle w:val="ListParagraph"/>
              <w:numPr>
                <w:ilvl w:val="0"/>
                <w:numId w:val="5"/>
              </w:numPr>
              <w:rPr>
                <w:rFonts w:ascii="Segoe UI" w:eastAsia="Segoe UI" w:hAnsi="Segoe UI" w:cs="Segoe UI"/>
                <w:sz w:val="26"/>
                <w:szCs w:val="26"/>
              </w:rPr>
            </w:pPr>
            <w:r w:rsidRPr="00FD2854">
              <w:rPr>
                <w:rFonts w:ascii="Segoe UI" w:eastAsia="Segoe UI" w:hAnsi="Segoe UI" w:cs="Segoe UI"/>
                <w:sz w:val="26"/>
                <w:szCs w:val="26"/>
              </w:rPr>
              <w:t>Current State</w:t>
            </w:r>
          </w:p>
          <w:p w14:paraId="78E42A6D" w14:textId="37DF21F2" w:rsidR="00D063BC" w:rsidRPr="00D578AA" w:rsidRDefault="00D578AA" w:rsidP="00336B00">
            <w:pPr>
              <w:pStyle w:val="ListParagraph"/>
              <w:numPr>
                <w:ilvl w:val="0"/>
                <w:numId w:val="5"/>
              </w:num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Data and Program Metrics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43C9BD8" w14:textId="038F75DC" w:rsidR="00D063BC" w:rsidRDefault="00D578AA" w:rsidP="00D063BC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Jessica Thomassen &amp; Kay Larson</w:t>
            </w:r>
          </w:p>
        </w:tc>
      </w:tr>
      <w:tr w:rsidR="00D063BC" w14:paraId="2F77FE42" w14:textId="77777777" w:rsidTr="00E31E87">
        <w:trPr>
          <w:trHeight w:val="511"/>
        </w:trPr>
        <w:tc>
          <w:tcPr>
            <w:tcW w:w="6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4AAF71" w14:textId="2C1955FF" w:rsidR="00D063BC" w:rsidRPr="00B354AA" w:rsidRDefault="00D063BC" w:rsidP="00B354AA">
            <w:pPr>
              <w:rPr>
                <w:rFonts w:ascii="Segoe UI" w:hAnsi="Segoe UI" w:cs="Segoe UI"/>
                <w:sz w:val="26"/>
                <w:szCs w:val="26"/>
              </w:rPr>
            </w:pPr>
            <w:r w:rsidRPr="2E3A1BAA">
              <w:rPr>
                <w:rFonts w:ascii="Segoe UI" w:eastAsia="Segoe UI" w:hAnsi="Segoe UI" w:cs="Segoe UI"/>
                <w:sz w:val="26"/>
                <w:szCs w:val="26"/>
              </w:rPr>
              <w:t>4:10-4:</w:t>
            </w:r>
            <w:r w:rsidR="00E711F2">
              <w:rPr>
                <w:rFonts w:ascii="Segoe UI" w:eastAsia="Segoe UI" w:hAnsi="Segoe UI" w:cs="Segoe UI"/>
                <w:sz w:val="26"/>
                <w:szCs w:val="26"/>
              </w:rPr>
              <w:t xml:space="preserve">20 </w:t>
            </w:r>
            <w:r w:rsidR="00B354AA">
              <w:rPr>
                <w:rFonts w:ascii="Segoe UI" w:eastAsia="Segoe UI" w:hAnsi="Segoe UI" w:cs="Segoe UI"/>
                <w:sz w:val="26"/>
                <w:szCs w:val="26"/>
              </w:rPr>
              <w:t>Debrief Discussion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8397630" w14:textId="10C904A0" w:rsidR="00D063BC" w:rsidRDefault="00D063BC" w:rsidP="00336B00"/>
        </w:tc>
      </w:tr>
      <w:tr w:rsidR="00D063BC" w14:paraId="53405072" w14:textId="77777777" w:rsidTr="00D15959">
        <w:trPr>
          <w:trHeight w:val="790"/>
        </w:trPr>
        <w:tc>
          <w:tcPr>
            <w:tcW w:w="6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50413F" w14:textId="48773BB1" w:rsidR="00D063BC" w:rsidRDefault="00D063BC" w:rsidP="00C52496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 w:rsidRPr="2E3A1BAA">
              <w:rPr>
                <w:rFonts w:ascii="Segoe UI" w:eastAsia="Segoe UI" w:hAnsi="Segoe UI" w:cs="Segoe UI"/>
                <w:sz w:val="26"/>
                <w:szCs w:val="26"/>
              </w:rPr>
              <w:t>4:</w:t>
            </w:r>
            <w:r w:rsidR="003819A0">
              <w:rPr>
                <w:rFonts w:ascii="Segoe UI" w:eastAsia="Segoe UI" w:hAnsi="Segoe UI" w:cs="Segoe UI"/>
                <w:sz w:val="26"/>
                <w:szCs w:val="26"/>
              </w:rPr>
              <w:t>20</w:t>
            </w:r>
            <w:r w:rsidRPr="2E3A1BAA">
              <w:rPr>
                <w:rFonts w:ascii="Segoe UI" w:eastAsia="Segoe UI" w:hAnsi="Segoe UI" w:cs="Segoe UI"/>
                <w:sz w:val="26"/>
                <w:szCs w:val="26"/>
              </w:rPr>
              <w:t>-</w:t>
            </w:r>
            <w:r w:rsidR="00B64A83">
              <w:rPr>
                <w:rFonts w:ascii="Segoe UI" w:eastAsia="Segoe UI" w:hAnsi="Segoe UI" w:cs="Segoe UI"/>
                <w:sz w:val="26"/>
                <w:szCs w:val="26"/>
              </w:rPr>
              <w:t>4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>:</w:t>
            </w:r>
            <w:r w:rsidR="003819A0">
              <w:rPr>
                <w:rFonts w:ascii="Segoe UI" w:eastAsia="Segoe UI" w:hAnsi="Segoe UI" w:cs="Segoe UI"/>
                <w:sz w:val="26"/>
                <w:szCs w:val="26"/>
              </w:rPr>
              <w:t>4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>0</w:t>
            </w:r>
            <w:r w:rsidRPr="2E3A1BAA">
              <w:rPr>
                <w:rFonts w:ascii="Segoe UI" w:eastAsia="Segoe UI" w:hAnsi="Segoe UI" w:cs="Segoe UI"/>
                <w:sz w:val="26"/>
                <w:szCs w:val="26"/>
              </w:rPr>
              <w:t xml:space="preserve"> </w:t>
            </w:r>
            <w:r w:rsidR="00875C2C">
              <w:rPr>
                <w:rFonts w:ascii="Segoe UI" w:eastAsia="Segoe UI" w:hAnsi="Segoe UI" w:cs="Segoe UI"/>
                <w:sz w:val="26"/>
                <w:szCs w:val="26"/>
              </w:rPr>
              <w:t>Child Care Presentation from GA Group</w:t>
            </w:r>
          </w:p>
          <w:p w14:paraId="10E20976" w14:textId="29EC135A" w:rsidR="00C52496" w:rsidRPr="00320717" w:rsidRDefault="00320717" w:rsidP="00C52496">
            <w:pPr>
              <w:rPr>
                <w:rFonts w:ascii="Segoe UI" w:eastAsia="Segoe UI" w:hAnsi="Segoe UI" w:cs="Segoe UI"/>
                <w:sz w:val="26"/>
                <w:szCs w:val="26"/>
                <w:highlight w:val="cyan"/>
              </w:rPr>
            </w:pPr>
            <w:hyperlink r:id="rId8" w:history="1">
              <w:r w:rsidRPr="00320717">
                <w:rPr>
                  <w:rStyle w:val="Hyperlink"/>
                  <w:rFonts w:ascii="Segoe UI" w:eastAsia="Segoe UI" w:hAnsi="Segoe UI" w:cs="Segoe UI"/>
                  <w:sz w:val="26"/>
                  <w:szCs w:val="26"/>
                </w:rPr>
                <w:t>GA Group Presentation Governors Childrens Cabinet 092225.pptx</w:t>
              </w:r>
            </w:hyperlink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A91B7AD" w14:textId="562CBF22" w:rsidR="00D063BC" w:rsidRDefault="00C52496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Amy Cleary</w:t>
            </w:r>
          </w:p>
        </w:tc>
      </w:tr>
      <w:tr w:rsidR="00D15959" w14:paraId="2101794A" w14:textId="77777777" w:rsidTr="00E31E87">
        <w:trPr>
          <w:trHeight w:val="502"/>
        </w:trPr>
        <w:tc>
          <w:tcPr>
            <w:tcW w:w="6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801972" w14:textId="4C83A47D" w:rsidR="00D15959" w:rsidRPr="2E3A1BAA" w:rsidRDefault="00E31E87" w:rsidP="00C52496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4:</w:t>
            </w:r>
            <w:r w:rsidR="003819A0">
              <w:rPr>
                <w:rFonts w:ascii="Segoe UI" w:eastAsia="Segoe UI" w:hAnsi="Segoe UI" w:cs="Segoe UI"/>
                <w:sz w:val="26"/>
                <w:szCs w:val="26"/>
              </w:rPr>
              <w:t>4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>0-</w:t>
            </w:r>
            <w:r w:rsidR="003819A0">
              <w:rPr>
                <w:rFonts w:ascii="Segoe UI" w:eastAsia="Segoe UI" w:hAnsi="Segoe UI" w:cs="Segoe UI"/>
                <w:sz w:val="26"/>
                <w:szCs w:val="26"/>
              </w:rPr>
              <w:t>4:5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>0 Debrief Discussion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15CD26D" w14:textId="77777777" w:rsidR="00D15959" w:rsidRDefault="00D15959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</w:p>
        </w:tc>
      </w:tr>
      <w:tr w:rsidR="00E31E87" w14:paraId="3F28EFC2" w14:textId="77777777" w:rsidTr="00E31E87">
        <w:trPr>
          <w:trHeight w:val="502"/>
        </w:trPr>
        <w:tc>
          <w:tcPr>
            <w:tcW w:w="6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9E3587" w14:textId="49A6A24D" w:rsidR="00E31E87" w:rsidRDefault="003819A0" w:rsidP="00C52496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4:50</w:t>
            </w:r>
            <w:r w:rsidR="00B57AF9">
              <w:rPr>
                <w:rFonts w:ascii="Segoe UI" w:eastAsia="Segoe UI" w:hAnsi="Segoe UI" w:cs="Segoe UI"/>
                <w:sz w:val="26"/>
                <w:szCs w:val="26"/>
              </w:rPr>
              <w:t>-5: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>00</w:t>
            </w:r>
            <w:r w:rsidR="00B57AF9">
              <w:rPr>
                <w:rFonts w:ascii="Segoe UI" w:eastAsia="Segoe UI" w:hAnsi="Segoe UI" w:cs="Segoe UI"/>
                <w:sz w:val="26"/>
                <w:szCs w:val="26"/>
              </w:rPr>
              <w:t xml:space="preserve"> </w:t>
            </w:r>
            <w:r w:rsidR="007F7D91">
              <w:rPr>
                <w:rFonts w:ascii="Segoe UI" w:eastAsia="Segoe UI" w:hAnsi="Segoe UI" w:cs="Segoe UI"/>
                <w:sz w:val="26"/>
                <w:szCs w:val="26"/>
              </w:rPr>
              <w:t>Upcoming Events</w:t>
            </w:r>
          </w:p>
          <w:p w14:paraId="6EB5885A" w14:textId="4AC40CA2" w:rsidR="00B57AF9" w:rsidRDefault="00184900" w:rsidP="00B57AF9">
            <w:pPr>
              <w:pStyle w:val="ListParagraph"/>
              <w:numPr>
                <w:ilvl w:val="0"/>
                <w:numId w:val="6"/>
              </w:num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Overview of the interim legislative studies</w:t>
            </w:r>
          </w:p>
          <w:p w14:paraId="4E7E851C" w14:textId="7FA22794" w:rsidR="00184900" w:rsidRPr="00B57AF9" w:rsidRDefault="00184900" w:rsidP="00B57AF9">
            <w:pPr>
              <w:pStyle w:val="ListParagraph"/>
              <w:numPr>
                <w:ilvl w:val="0"/>
                <w:numId w:val="6"/>
              </w:num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Site visit details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6C56E64" w14:textId="63A82D0E" w:rsidR="00E31E87" w:rsidRDefault="00A84EBE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Sen. Axtman &amp; Lt. Governor Strinden</w:t>
            </w:r>
          </w:p>
        </w:tc>
      </w:tr>
      <w:tr w:rsidR="00D063BC" w14:paraId="1789BBFC" w14:textId="77777777" w:rsidTr="00336B00">
        <w:trPr>
          <w:trHeight w:val="450"/>
        </w:trPr>
        <w:tc>
          <w:tcPr>
            <w:tcW w:w="6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5B1521" w14:textId="502DE701" w:rsidR="00D063BC" w:rsidRDefault="00D063BC" w:rsidP="00336B00">
            <w:r w:rsidRPr="467C6954">
              <w:rPr>
                <w:rFonts w:ascii="Segoe UI" w:eastAsia="Segoe UI" w:hAnsi="Segoe UI" w:cs="Segoe UI"/>
                <w:sz w:val="26"/>
                <w:szCs w:val="26"/>
              </w:rPr>
              <w:t>5:</w:t>
            </w:r>
            <w:r w:rsidR="003819A0">
              <w:rPr>
                <w:rFonts w:ascii="Segoe UI" w:eastAsia="Segoe UI" w:hAnsi="Segoe UI" w:cs="Segoe UI"/>
                <w:sz w:val="26"/>
                <w:szCs w:val="26"/>
              </w:rPr>
              <w:t>00</w:t>
            </w:r>
            <w:r w:rsidRPr="467C6954">
              <w:rPr>
                <w:rFonts w:ascii="Segoe UI" w:eastAsia="Segoe UI" w:hAnsi="Segoe UI" w:cs="Segoe UI"/>
                <w:sz w:val="26"/>
                <w:szCs w:val="26"/>
              </w:rPr>
              <w:t xml:space="preserve"> Adjourn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2468C85" w14:textId="08D3E724" w:rsidR="00D063BC" w:rsidRDefault="00D063BC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</w:p>
        </w:tc>
      </w:tr>
      <w:tr w:rsidR="00D063BC" w14:paraId="50D742E6" w14:textId="77777777" w:rsidTr="00336B00">
        <w:trPr>
          <w:trHeight w:val="1140"/>
        </w:trPr>
        <w:tc>
          <w:tcPr>
            <w:tcW w:w="6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D7B28" w14:textId="77777777" w:rsidR="00D063BC" w:rsidRDefault="00D063BC" w:rsidP="00336B00">
            <w:pPr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</w:pPr>
            <w:r w:rsidRPr="00F8541D"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  <w:t>Next Scheduled Meeting</w:t>
            </w:r>
          </w:p>
          <w:p w14:paraId="32507840" w14:textId="3160609A" w:rsidR="00320717" w:rsidRPr="00320717" w:rsidRDefault="00562D3E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October</w:t>
            </w:r>
            <w:r w:rsidR="00320717">
              <w:rPr>
                <w:rFonts w:ascii="Segoe UI" w:eastAsia="Segoe UI" w:hAnsi="Segoe UI" w:cs="Segoe UI"/>
                <w:sz w:val="26"/>
                <w:szCs w:val="26"/>
              </w:rPr>
              <w:t xml:space="preserve"> </w:t>
            </w:r>
            <w:r w:rsidR="007B7393">
              <w:rPr>
                <w:rFonts w:ascii="Segoe UI" w:eastAsia="Segoe UI" w:hAnsi="Segoe UI" w:cs="Segoe UI"/>
                <w:sz w:val="26"/>
                <w:szCs w:val="26"/>
              </w:rPr>
              <w:t>8, 2025 -- 2 – 3 pm CST via Teams</w:t>
            </w:r>
          </w:p>
          <w:p w14:paraId="2C6A6162" w14:textId="6C614977" w:rsidR="00D063BC" w:rsidRPr="00F8541D" w:rsidRDefault="00D063BC" w:rsidP="00336B00"/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826BAC1" w14:textId="77777777" w:rsidR="00D063BC" w:rsidRDefault="00D063BC" w:rsidP="00336B00">
            <w:r w:rsidRPr="467C6954">
              <w:rPr>
                <w:rFonts w:ascii="Segoe UI" w:eastAsia="Segoe UI" w:hAnsi="Segoe UI" w:cs="Segoe UI"/>
                <w:sz w:val="26"/>
                <w:szCs w:val="26"/>
              </w:rPr>
              <w:t xml:space="preserve"> </w:t>
            </w:r>
          </w:p>
        </w:tc>
      </w:tr>
    </w:tbl>
    <w:p w14:paraId="6D6BF3BA" w14:textId="77777777" w:rsidR="00D063BC" w:rsidRDefault="00D063BC"/>
    <w:sectPr w:rsidR="00D063BC" w:rsidSect="00D5496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540CE"/>
    <w:multiLevelType w:val="hybridMultilevel"/>
    <w:tmpl w:val="BB6C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E2178"/>
    <w:multiLevelType w:val="hybridMultilevel"/>
    <w:tmpl w:val="830A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412CE"/>
    <w:multiLevelType w:val="hybridMultilevel"/>
    <w:tmpl w:val="4224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57BF"/>
    <w:multiLevelType w:val="hybridMultilevel"/>
    <w:tmpl w:val="E150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46F8E"/>
    <w:multiLevelType w:val="hybridMultilevel"/>
    <w:tmpl w:val="E430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C2B2E"/>
    <w:multiLevelType w:val="hybridMultilevel"/>
    <w:tmpl w:val="93AE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570202">
    <w:abstractNumId w:val="1"/>
  </w:num>
  <w:num w:numId="2" w16cid:durableId="534150332">
    <w:abstractNumId w:val="0"/>
  </w:num>
  <w:num w:numId="3" w16cid:durableId="1772168083">
    <w:abstractNumId w:val="5"/>
  </w:num>
  <w:num w:numId="4" w16cid:durableId="1183860976">
    <w:abstractNumId w:val="4"/>
  </w:num>
  <w:num w:numId="5" w16cid:durableId="76633679">
    <w:abstractNumId w:val="3"/>
  </w:num>
  <w:num w:numId="6" w16cid:durableId="430511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BC"/>
    <w:rsid w:val="000A69AE"/>
    <w:rsid w:val="001352D4"/>
    <w:rsid w:val="001816EB"/>
    <w:rsid w:val="00184900"/>
    <w:rsid w:val="002A7A96"/>
    <w:rsid w:val="002C2FF2"/>
    <w:rsid w:val="00320717"/>
    <w:rsid w:val="003819A0"/>
    <w:rsid w:val="003F3DFD"/>
    <w:rsid w:val="004209A2"/>
    <w:rsid w:val="00562D3E"/>
    <w:rsid w:val="005E2E05"/>
    <w:rsid w:val="00695A71"/>
    <w:rsid w:val="00722F2B"/>
    <w:rsid w:val="007B7393"/>
    <w:rsid w:val="007F78B0"/>
    <w:rsid w:val="007F7D91"/>
    <w:rsid w:val="00875C2C"/>
    <w:rsid w:val="0090052B"/>
    <w:rsid w:val="009E3EB0"/>
    <w:rsid w:val="00A84EBE"/>
    <w:rsid w:val="00B354AA"/>
    <w:rsid w:val="00B57AF9"/>
    <w:rsid w:val="00B64A83"/>
    <w:rsid w:val="00C52496"/>
    <w:rsid w:val="00C5771B"/>
    <w:rsid w:val="00C85E8F"/>
    <w:rsid w:val="00CE5EB2"/>
    <w:rsid w:val="00D063BC"/>
    <w:rsid w:val="00D15959"/>
    <w:rsid w:val="00D46BE1"/>
    <w:rsid w:val="00D54969"/>
    <w:rsid w:val="00D578AA"/>
    <w:rsid w:val="00E31E87"/>
    <w:rsid w:val="00E711F2"/>
    <w:rsid w:val="00F008C3"/>
    <w:rsid w:val="00F701B9"/>
    <w:rsid w:val="00F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B7F2"/>
  <w15:chartTrackingRefBased/>
  <w15:docId w15:val="{60FB41BA-534A-4417-AB6C-527AFC53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BC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3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3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3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3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3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3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3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3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3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63BC"/>
    <w:rPr>
      <w:color w:val="467886"/>
      <w:u w:val="single"/>
    </w:rPr>
  </w:style>
  <w:style w:type="table" w:styleId="TableGrid">
    <w:name w:val="Table Grid"/>
    <w:basedOn w:val="TableNormal"/>
    <w:uiPriority w:val="39"/>
    <w:rsid w:val="00D063BC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6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gov.sharepoint.com/:p:/r/sites/-Tm-GOV-ND-Childrens-Cabinet/Shared%20Documents/General/Children%27s%20Cabinet%20Subcommittees/Early%20Childhood%20Subcommittee/2025.09/GA%20Group%20Presentation%20Governors%20Childrens%20Cabinet%20092225.pptx?d=w3323eceab95a46118e29e39205c9860e&amp;csf=1&amp;web=1&amp;e=b4olv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dgov.sharepoint.com/:w:/r/sites/-Tm-GOV-ND-Childrens-Cabinet/Shared%20Documents/General/Children%27s%20Cabinet%20Subcommittees/Early%20Childhood%20Subcommittee/2025.09/2025.07.28%20-%20Early%20Childhood%20SubCommittee%20Meeting%20Notes%20-%20FINAL.docx?d=w8c316a67376142648639089883481e7c&amp;csf=1&amp;web=1&amp;e=MfX05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2ZmNDY0MGMtYmU1Ny00ZGY0LWIxMDgtMmVlODQ3M2QwNDZj%40thread.v2/0?context=%7b%22Tid%22%3a%222dea0464-da51-4a88-bae2-b3db94bc0c54%22%2c%22Oid%22%3a%2245736120-8c50-4520-9047-a830a5d37667%22%7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Neset, Maria O.</dc:creator>
  <cp:keywords/>
  <dc:description/>
  <cp:lastModifiedBy>Christy, Mary A.</cp:lastModifiedBy>
  <cp:revision>11</cp:revision>
  <dcterms:created xsi:type="dcterms:W3CDTF">2025-09-18T16:49:00Z</dcterms:created>
  <dcterms:modified xsi:type="dcterms:W3CDTF">2025-09-19T16:37:00Z</dcterms:modified>
</cp:coreProperties>
</file>